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BC55D" w14:textId="77777777" w:rsidR="007420A4" w:rsidRPr="00297EF6" w:rsidRDefault="007420A4">
      <w:pPr>
        <w:pBdr>
          <w:top w:val="nil"/>
          <w:left w:val="nil"/>
          <w:bottom w:val="nil"/>
          <w:right w:val="nil"/>
          <w:between w:val="nil"/>
        </w:pBdr>
        <w:ind w:left="4279"/>
        <w:rPr>
          <w:sz w:val="20"/>
          <w:szCs w:val="20"/>
        </w:rPr>
      </w:pPr>
    </w:p>
    <w:p w14:paraId="7BBF7E36" w14:textId="77777777" w:rsidR="007420A4" w:rsidRPr="00297EF6" w:rsidRDefault="00000000">
      <w:pPr>
        <w:pBdr>
          <w:top w:val="nil"/>
          <w:left w:val="nil"/>
          <w:bottom w:val="nil"/>
          <w:right w:val="nil"/>
          <w:between w:val="nil"/>
        </w:pBdr>
        <w:ind w:left="4279"/>
        <w:rPr>
          <w:sz w:val="20"/>
          <w:szCs w:val="20"/>
        </w:rPr>
      </w:pPr>
      <w:r w:rsidRPr="00297EF6">
        <w:rPr>
          <w:noProof/>
        </w:rPr>
        <w:drawing>
          <wp:anchor distT="0" distB="0" distL="0" distR="0" simplePos="0" relativeHeight="251666432" behindDoc="1" locked="0" layoutInCell="1" hidden="0" allowOverlap="1" wp14:anchorId="5D501833" wp14:editId="64BD4AF8">
            <wp:simplePos x="0" y="0"/>
            <wp:positionH relativeFrom="column">
              <wp:posOffset>2714625</wp:posOffset>
            </wp:positionH>
            <wp:positionV relativeFrom="paragraph">
              <wp:posOffset>0</wp:posOffset>
            </wp:positionV>
            <wp:extent cx="855599" cy="895445"/>
            <wp:effectExtent l="0" t="0" r="0" b="0"/>
            <wp:wrapNone/>
            <wp:docPr id="29" name="image2.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jpg" descr="Imagem de desenho animado  Descrição gerada automaticamente com confiança média"/>
                    <pic:cNvPicPr preferRelativeResize="0"/>
                  </pic:nvPicPr>
                  <pic:blipFill>
                    <a:blip r:embed="rId6"/>
                    <a:srcRect/>
                    <a:stretch>
                      <a:fillRect/>
                    </a:stretch>
                  </pic:blipFill>
                  <pic:spPr>
                    <a:xfrm>
                      <a:off x="0" y="0"/>
                      <a:ext cx="855599" cy="895445"/>
                    </a:xfrm>
                    <a:prstGeom prst="rect">
                      <a:avLst/>
                    </a:prstGeom>
                    <a:ln/>
                  </pic:spPr>
                </pic:pic>
              </a:graphicData>
            </a:graphic>
          </wp:anchor>
        </w:drawing>
      </w:r>
    </w:p>
    <w:p w14:paraId="7C59E083" w14:textId="77777777" w:rsidR="007420A4" w:rsidRPr="00297EF6" w:rsidRDefault="007420A4">
      <w:pPr>
        <w:pBdr>
          <w:top w:val="nil"/>
          <w:left w:val="nil"/>
          <w:bottom w:val="nil"/>
          <w:right w:val="nil"/>
          <w:between w:val="nil"/>
        </w:pBdr>
        <w:ind w:left="4279"/>
        <w:rPr>
          <w:sz w:val="20"/>
          <w:szCs w:val="20"/>
        </w:rPr>
      </w:pPr>
    </w:p>
    <w:p w14:paraId="1F070E62" w14:textId="77777777" w:rsidR="007420A4" w:rsidRPr="00297EF6" w:rsidRDefault="007420A4">
      <w:pPr>
        <w:pBdr>
          <w:top w:val="nil"/>
          <w:left w:val="nil"/>
          <w:bottom w:val="nil"/>
          <w:right w:val="nil"/>
          <w:between w:val="nil"/>
        </w:pBdr>
        <w:ind w:left="4279"/>
        <w:rPr>
          <w:sz w:val="20"/>
          <w:szCs w:val="20"/>
        </w:rPr>
      </w:pPr>
    </w:p>
    <w:p w14:paraId="6CBF84C4" w14:textId="77777777" w:rsidR="007420A4" w:rsidRPr="00297EF6" w:rsidRDefault="007420A4">
      <w:pPr>
        <w:pBdr>
          <w:top w:val="nil"/>
          <w:left w:val="nil"/>
          <w:bottom w:val="nil"/>
          <w:right w:val="nil"/>
          <w:between w:val="nil"/>
        </w:pBdr>
        <w:ind w:left="4279"/>
        <w:rPr>
          <w:sz w:val="20"/>
          <w:szCs w:val="20"/>
        </w:rPr>
      </w:pPr>
    </w:p>
    <w:p w14:paraId="0A5531C4" w14:textId="77777777" w:rsidR="007420A4" w:rsidRPr="00297EF6" w:rsidRDefault="007420A4">
      <w:pPr>
        <w:ind w:right="-1"/>
        <w:jc w:val="center"/>
        <w:rPr>
          <w:sz w:val="18"/>
          <w:szCs w:val="18"/>
        </w:rPr>
      </w:pPr>
    </w:p>
    <w:p w14:paraId="0162E8AD" w14:textId="77777777" w:rsidR="007420A4" w:rsidRPr="00297EF6" w:rsidRDefault="007420A4">
      <w:pPr>
        <w:ind w:right="-1"/>
        <w:jc w:val="center"/>
        <w:rPr>
          <w:sz w:val="18"/>
          <w:szCs w:val="18"/>
        </w:rPr>
      </w:pPr>
    </w:p>
    <w:p w14:paraId="4A84D85D" w14:textId="77777777" w:rsidR="007420A4" w:rsidRPr="00297EF6" w:rsidRDefault="007420A4">
      <w:pPr>
        <w:ind w:right="-1"/>
        <w:jc w:val="center"/>
        <w:rPr>
          <w:sz w:val="8"/>
          <w:szCs w:val="8"/>
        </w:rPr>
      </w:pPr>
    </w:p>
    <w:p w14:paraId="656D455F" w14:textId="77777777" w:rsidR="007420A4" w:rsidRPr="00297EF6" w:rsidRDefault="00000000">
      <w:pPr>
        <w:ind w:right="-1"/>
        <w:jc w:val="center"/>
        <w:rPr>
          <w:sz w:val="18"/>
          <w:szCs w:val="18"/>
        </w:rPr>
      </w:pPr>
      <w:r w:rsidRPr="00297EF6">
        <w:rPr>
          <w:sz w:val="18"/>
          <w:szCs w:val="18"/>
        </w:rPr>
        <w:t xml:space="preserve">Universidade Federal do Oeste do Pará </w:t>
      </w:r>
    </w:p>
    <w:p w14:paraId="2C0B2DCC" w14:textId="77777777" w:rsidR="007420A4" w:rsidRPr="00297EF6" w:rsidRDefault="00000000">
      <w:pPr>
        <w:ind w:right="-1"/>
        <w:jc w:val="center"/>
        <w:rPr>
          <w:sz w:val="18"/>
          <w:szCs w:val="18"/>
        </w:rPr>
      </w:pPr>
      <w:r w:rsidRPr="00297EF6">
        <w:rPr>
          <w:sz w:val="18"/>
          <w:szCs w:val="18"/>
        </w:rPr>
        <w:t>Pró-Reitoria de Ensino de Graduação</w:t>
      </w:r>
    </w:p>
    <w:p w14:paraId="43E8AE3F" w14:textId="77777777" w:rsidR="007420A4" w:rsidRPr="00297EF6" w:rsidRDefault="00000000">
      <w:pPr>
        <w:ind w:right="-1"/>
        <w:jc w:val="center"/>
        <w:rPr>
          <w:sz w:val="18"/>
          <w:szCs w:val="18"/>
        </w:rPr>
      </w:pPr>
      <w:r w:rsidRPr="00297EF6">
        <w:rPr>
          <w:sz w:val="18"/>
          <w:szCs w:val="18"/>
        </w:rPr>
        <w:t xml:space="preserve">Diretoria de Ensino de Graduação </w:t>
      </w:r>
    </w:p>
    <w:p w14:paraId="50717722" w14:textId="77777777" w:rsidR="007420A4" w:rsidRPr="00297EF6" w:rsidRDefault="00000000">
      <w:pPr>
        <w:ind w:right="-1"/>
        <w:jc w:val="center"/>
        <w:rPr>
          <w:sz w:val="18"/>
          <w:szCs w:val="18"/>
        </w:rPr>
      </w:pPr>
      <w:r w:rsidRPr="00297EF6">
        <w:rPr>
          <w:sz w:val="18"/>
          <w:szCs w:val="18"/>
        </w:rPr>
        <w:t>Coordenação de Projetos Educacionais</w:t>
      </w:r>
    </w:p>
    <w:p w14:paraId="2BF441CC" w14:textId="77777777" w:rsidR="007420A4" w:rsidRPr="00297EF6" w:rsidRDefault="007420A4">
      <w:pPr>
        <w:pStyle w:val="Ttulo2"/>
        <w:spacing w:line="240" w:lineRule="auto"/>
        <w:ind w:left="0" w:right="9374"/>
        <w:jc w:val="center"/>
      </w:pPr>
    </w:p>
    <w:p w14:paraId="548CFEE8" w14:textId="77777777" w:rsidR="007420A4" w:rsidRPr="00297EF6" w:rsidRDefault="007420A4">
      <w:pPr>
        <w:pStyle w:val="Ttulo2"/>
        <w:spacing w:line="240" w:lineRule="auto"/>
        <w:ind w:left="0" w:right="9374"/>
        <w:jc w:val="center"/>
      </w:pPr>
    </w:p>
    <w:p w14:paraId="401BF547" w14:textId="77777777" w:rsidR="007420A4" w:rsidRPr="00297EF6" w:rsidRDefault="00000000">
      <w:pPr>
        <w:pStyle w:val="Ttulo2"/>
        <w:spacing w:line="240" w:lineRule="auto"/>
        <w:ind w:left="0" w:right="9374"/>
        <w:jc w:val="center"/>
      </w:pPr>
      <w:r w:rsidRPr="00297EF6">
        <w:t>ANEXO 3</w:t>
      </w:r>
    </w:p>
    <w:p w14:paraId="0B9D8D52" w14:textId="77777777" w:rsidR="007420A4" w:rsidRPr="00297EF6" w:rsidRDefault="00000000">
      <w:pPr>
        <w:spacing w:before="1"/>
        <w:ind w:left="133" w:right="553"/>
        <w:jc w:val="center"/>
        <w:rPr>
          <w:b/>
          <w:bCs/>
        </w:rPr>
      </w:pPr>
      <w:r w:rsidRPr="00297EF6">
        <w:rPr>
          <w:b/>
          <w:bCs/>
        </w:rPr>
        <w:t>FICHA DE AVALIAÇÃO DE ENTREVISTA</w:t>
      </w:r>
    </w:p>
    <w:p w14:paraId="3643452D" w14:textId="77777777" w:rsidR="007420A4" w:rsidRPr="00297EF6" w:rsidRDefault="007420A4">
      <w:pPr>
        <w:pBdr>
          <w:top w:val="nil"/>
          <w:left w:val="nil"/>
          <w:bottom w:val="nil"/>
          <w:right w:val="nil"/>
          <w:between w:val="nil"/>
        </w:pBdr>
        <w:rPr>
          <w:b/>
          <w:bCs/>
          <w:color w:val="000000"/>
        </w:rPr>
      </w:pPr>
    </w:p>
    <w:p w14:paraId="4DC1A6A3" w14:textId="77777777" w:rsidR="007420A4" w:rsidRPr="00297EF6" w:rsidRDefault="007420A4">
      <w:pPr>
        <w:pBdr>
          <w:top w:val="nil"/>
          <w:left w:val="nil"/>
          <w:bottom w:val="nil"/>
          <w:right w:val="nil"/>
          <w:between w:val="nil"/>
        </w:pBdr>
        <w:rPr>
          <w:b/>
          <w:bCs/>
          <w:color w:val="000000"/>
        </w:rPr>
      </w:pPr>
    </w:p>
    <w:p w14:paraId="1922AC82" w14:textId="77777777" w:rsidR="007420A4" w:rsidRPr="00297EF6" w:rsidRDefault="007420A4">
      <w:pPr>
        <w:pBdr>
          <w:top w:val="nil"/>
          <w:left w:val="nil"/>
          <w:bottom w:val="nil"/>
          <w:right w:val="nil"/>
          <w:between w:val="nil"/>
        </w:pBdr>
        <w:rPr>
          <w:b/>
          <w:bCs/>
          <w:color w:val="000000"/>
        </w:rPr>
      </w:pPr>
    </w:p>
    <w:p w14:paraId="6240C347" w14:textId="77777777" w:rsidR="007420A4" w:rsidRPr="00297EF6" w:rsidRDefault="007420A4">
      <w:pPr>
        <w:pBdr>
          <w:top w:val="nil"/>
          <w:left w:val="nil"/>
          <w:bottom w:val="nil"/>
          <w:right w:val="nil"/>
          <w:between w:val="nil"/>
        </w:pBdr>
        <w:rPr>
          <w:b/>
          <w:bCs/>
          <w:color w:val="000000"/>
        </w:rPr>
      </w:pPr>
    </w:p>
    <w:p w14:paraId="699062A4" w14:textId="77777777" w:rsidR="007420A4" w:rsidRPr="00297EF6" w:rsidRDefault="00000000">
      <w:pPr>
        <w:pStyle w:val="Ttulo3"/>
        <w:tabs>
          <w:tab w:val="left" w:pos="9726"/>
        </w:tabs>
        <w:ind w:left="256"/>
        <w:jc w:val="left"/>
        <w:rPr>
          <w:b w:val="0"/>
          <w:bCs w:val="0"/>
        </w:rPr>
      </w:pPr>
      <w:r w:rsidRPr="00297EF6">
        <w:t>Nome do candidato</w:t>
      </w:r>
      <w:r w:rsidRPr="00297EF6">
        <w:rPr>
          <w:b w:val="0"/>
          <w:bCs w:val="0"/>
        </w:rPr>
        <w:t xml:space="preserve">: </w:t>
      </w:r>
      <w:r w:rsidRPr="00297EF6">
        <w:rPr>
          <w:b w:val="0"/>
          <w:bCs w:val="0"/>
          <w:u w:val="single"/>
        </w:rPr>
        <w:tab/>
      </w:r>
    </w:p>
    <w:p w14:paraId="63252456" w14:textId="77777777" w:rsidR="007420A4" w:rsidRPr="00297EF6" w:rsidRDefault="007420A4">
      <w:pPr>
        <w:pBdr>
          <w:top w:val="nil"/>
          <w:left w:val="nil"/>
          <w:bottom w:val="nil"/>
          <w:right w:val="nil"/>
          <w:between w:val="nil"/>
        </w:pBdr>
        <w:spacing w:before="25" w:after="1"/>
        <w:rPr>
          <w:color w:val="000000"/>
          <w:sz w:val="20"/>
          <w:szCs w:val="20"/>
        </w:rPr>
      </w:pPr>
    </w:p>
    <w:tbl>
      <w:tblPr>
        <w:tblStyle w:val="a5"/>
        <w:tblW w:w="9703"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4"/>
        <w:gridCol w:w="1476"/>
        <w:gridCol w:w="1313"/>
      </w:tblGrid>
      <w:tr w:rsidR="007420A4" w:rsidRPr="00297EF6" w14:paraId="20F0267D" w14:textId="77777777">
        <w:trPr>
          <w:trHeight w:val="554"/>
        </w:trPr>
        <w:tc>
          <w:tcPr>
            <w:tcW w:w="6914" w:type="dxa"/>
            <w:shd w:val="clear" w:color="auto" w:fill="205E99"/>
          </w:tcPr>
          <w:p w14:paraId="22EFF3A0" w14:textId="77777777" w:rsidR="007420A4" w:rsidRPr="00297EF6" w:rsidRDefault="00000000">
            <w:pPr>
              <w:pBdr>
                <w:top w:val="nil"/>
                <w:left w:val="nil"/>
                <w:bottom w:val="nil"/>
                <w:right w:val="nil"/>
                <w:between w:val="nil"/>
              </w:pBdr>
              <w:spacing w:line="251" w:lineRule="auto"/>
              <w:ind w:left="11" w:right="4"/>
              <w:jc w:val="center"/>
              <w:rPr>
                <w:b/>
                <w:bCs/>
                <w:color w:val="000000"/>
              </w:rPr>
            </w:pPr>
            <w:r w:rsidRPr="00297EF6">
              <w:rPr>
                <w:b/>
                <w:bCs/>
                <w:color w:val="FFFFFF"/>
              </w:rPr>
              <w:t>Critérios</w:t>
            </w:r>
          </w:p>
        </w:tc>
        <w:tc>
          <w:tcPr>
            <w:tcW w:w="1476" w:type="dxa"/>
            <w:shd w:val="clear" w:color="auto" w:fill="205E99"/>
          </w:tcPr>
          <w:p w14:paraId="6A6208AE" w14:textId="77777777" w:rsidR="007420A4" w:rsidRPr="00297EF6" w:rsidRDefault="00000000">
            <w:pPr>
              <w:pBdr>
                <w:top w:val="nil"/>
                <w:left w:val="nil"/>
                <w:bottom w:val="nil"/>
                <w:right w:val="nil"/>
                <w:between w:val="nil"/>
              </w:pBdr>
              <w:ind w:left="344" w:hanging="103"/>
              <w:rPr>
                <w:b/>
                <w:bCs/>
                <w:color w:val="000000"/>
              </w:rPr>
            </w:pPr>
            <w:r w:rsidRPr="00297EF6">
              <w:rPr>
                <w:b/>
                <w:bCs/>
                <w:color w:val="FFFFFF"/>
              </w:rPr>
              <w:t>Pontuação Máxima</w:t>
            </w:r>
          </w:p>
        </w:tc>
        <w:tc>
          <w:tcPr>
            <w:tcW w:w="1313" w:type="dxa"/>
            <w:shd w:val="clear" w:color="auto" w:fill="205E99"/>
          </w:tcPr>
          <w:p w14:paraId="4DF3E6F5" w14:textId="77777777" w:rsidR="007420A4" w:rsidRPr="00297EF6" w:rsidRDefault="00000000">
            <w:pPr>
              <w:pBdr>
                <w:top w:val="nil"/>
                <w:left w:val="nil"/>
                <w:bottom w:val="nil"/>
                <w:right w:val="nil"/>
                <w:between w:val="nil"/>
              </w:pBdr>
              <w:ind w:left="325" w:right="147" w:hanging="166"/>
              <w:rPr>
                <w:b/>
                <w:bCs/>
                <w:color w:val="000000"/>
              </w:rPr>
            </w:pPr>
            <w:r w:rsidRPr="00297EF6">
              <w:rPr>
                <w:b/>
                <w:bCs/>
                <w:color w:val="FFFFFF"/>
              </w:rPr>
              <w:t>Pontuação Obtida</w:t>
            </w:r>
          </w:p>
        </w:tc>
      </w:tr>
      <w:tr w:rsidR="007420A4" w:rsidRPr="00297EF6" w14:paraId="4BDC34AE" w14:textId="77777777">
        <w:trPr>
          <w:trHeight w:val="525"/>
        </w:trPr>
        <w:tc>
          <w:tcPr>
            <w:tcW w:w="6914" w:type="dxa"/>
          </w:tcPr>
          <w:p w14:paraId="380148F3" w14:textId="77777777" w:rsidR="007420A4" w:rsidRPr="00297EF6" w:rsidRDefault="00000000">
            <w:pPr>
              <w:pBdr>
                <w:top w:val="nil"/>
                <w:left w:val="nil"/>
                <w:bottom w:val="nil"/>
                <w:right w:val="nil"/>
                <w:between w:val="nil"/>
              </w:pBdr>
              <w:ind w:left="2477" w:hanging="2039"/>
              <w:rPr>
                <w:color w:val="000000"/>
              </w:rPr>
            </w:pPr>
            <w:r w:rsidRPr="00297EF6">
              <w:rPr>
                <w:color w:val="000000"/>
              </w:rPr>
              <w:t>1-Desenvoltura da expressão oral, boa compreensão e segurança nos questionamentos (1,0)</w:t>
            </w:r>
          </w:p>
        </w:tc>
        <w:tc>
          <w:tcPr>
            <w:tcW w:w="1476" w:type="dxa"/>
          </w:tcPr>
          <w:p w14:paraId="24586D51" w14:textId="77777777" w:rsidR="007420A4" w:rsidRPr="00297EF6" w:rsidRDefault="00000000">
            <w:pPr>
              <w:pBdr>
                <w:top w:val="nil"/>
                <w:left w:val="nil"/>
                <w:bottom w:val="nil"/>
                <w:right w:val="nil"/>
                <w:between w:val="nil"/>
              </w:pBdr>
              <w:spacing w:line="251" w:lineRule="auto"/>
              <w:ind w:left="8"/>
              <w:jc w:val="center"/>
              <w:rPr>
                <w:color w:val="000000"/>
              </w:rPr>
            </w:pPr>
            <w:r w:rsidRPr="00297EF6">
              <w:rPr>
                <w:color w:val="000000"/>
              </w:rPr>
              <w:t>1,0</w:t>
            </w:r>
          </w:p>
        </w:tc>
        <w:tc>
          <w:tcPr>
            <w:tcW w:w="1313" w:type="dxa"/>
          </w:tcPr>
          <w:p w14:paraId="6F668A80" w14:textId="77777777" w:rsidR="007420A4" w:rsidRPr="00297EF6" w:rsidRDefault="007420A4">
            <w:pPr>
              <w:pBdr>
                <w:top w:val="nil"/>
                <w:left w:val="nil"/>
                <w:bottom w:val="nil"/>
                <w:right w:val="nil"/>
                <w:between w:val="nil"/>
              </w:pBdr>
              <w:rPr>
                <w:color w:val="000000"/>
                <w:sz w:val="20"/>
                <w:szCs w:val="20"/>
              </w:rPr>
            </w:pPr>
          </w:p>
        </w:tc>
      </w:tr>
      <w:tr w:rsidR="007420A4" w:rsidRPr="00297EF6" w14:paraId="587C49D9" w14:textId="77777777">
        <w:trPr>
          <w:trHeight w:val="527"/>
        </w:trPr>
        <w:tc>
          <w:tcPr>
            <w:tcW w:w="6914" w:type="dxa"/>
          </w:tcPr>
          <w:p w14:paraId="59DDCB81" w14:textId="77777777" w:rsidR="007420A4" w:rsidRPr="00297EF6" w:rsidRDefault="00000000">
            <w:pPr>
              <w:pBdr>
                <w:top w:val="nil"/>
                <w:left w:val="nil"/>
                <w:bottom w:val="nil"/>
                <w:right w:val="nil"/>
                <w:between w:val="nil"/>
              </w:pBdr>
              <w:ind w:left="2342" w:hanging="2111"/>
              <w:rPr>
                <w:color w:val="000000"/>
              </w:rPr>
            </w:pPr>
            <w:r w:rsidRPr="00297EF6">
              <w:rPr>
                <w:color w:val="000000"/>
              </w:rPr>
              <w:t>2- Conhecimentos em Informática ou experiência nos projetos e Laboratórios Institucionais  (3,0)</w:t>
            </w:r>
          </w:p>
        </w:tc>
        <w:tc>
          <w:tcPr>
            <w:tcW w:w="1476" w:type="dxa"/>
          </w:tcPr>
          <w:p w14:paraId="2CD4FAF7" w14:textId="77777777" w:rsidR="007420A4" w:rsidRPr="00297EF6" w:rsidRDefault="00000000">
            <w:pPr>
              <w:pBdr>
                <w:top w:val="nil"/>
                <w:left w:val="nil"/>
                <w:bottom w:val="nil"/>
                <w:right w:val="nil"/>
                <w:between w:val="nil"/>
              </w:pBdr>
              <w:spacing w:line="251" w:lineRule="auto"/>
              <w:ind w:left="8"/>
              <w:jc w:val="center"/>
              <w:rPr>
                <w:color w:val="000000"/>
              </w:rPr>
            </w:pPr>
            <w:r w:rsidRPr="00297EF6">
              <w:rPr>
                <w:color w:val="000000"/>
              </w:rPr>
              <w:t>3,0</w:t>
            </w:r>
          </w:p>
        </w:tc>
        <w:tc>
          <w:tcPr>
            <w:tcW w:w="1313" w:type="dxa"/>
          </w:tcPr>
          <w:p w14:paraId="01ACAD2D" w14:textId="77777777" w:rsidR="007420A4" w:rsidRPr="00297EF6" w:rsidRDefault="007420A4">
            <w:pPr>
              <w:pBdr>
                <w:top w:val="nil"/>
                <w:left w:val="nil"/>
                <w:bottom w:val="nil"/>
                <w:right w:val="nil"/>
                <w:between w:val="nil"/>
              </w:pBdr>
              <w:rPr>
                <w:color w:val="000000"/>
                <w:sz w:val="20"/>
                <w:szCs w:val="20"/>
              </w:rPr>
            </w:pPr>
          </w:p>
        </w:tc>
      </w:tr>
      <w:tr w:rsidR="007420A4" w:rsidRPr="00297EF6" w14:paraId="540E56BF" w14:textId="77777777">
        <w:trPr>
          <w:trHeight w:val="280"/>
        </w:trPr>
        <w:tc>
          <w:tcPr>
            <w:tcW w:w="6914" w:type="dxa"/>
          </w:tcPr>
          <w:p w14:paraId="3329F402" w14:textId="77777777" w:rsidR="007420A4" w:rsidRPr="00297EF6" w:rsidRDefault="00000000">
            <w:pPr>
              <w:pBdr>
                <w:top w:val="nil"/>
                <w:left w:val="nil"/>
                <w:bottom w:val="nil"/>
                <w:right w:val="nil"/>
                <w:between w:val="nil"/>
              </w:pBdr>
              <w:spacing w:line="251" w:lineRule="auto"/>
              <w:ind w:left="11" w:right="7"/>
              <w:jc w:val="center"/>
              <w:rPr>
                <w:color w:val="000000"/>
              </w:rPr>
            </w:pPr>
            <w:r w:rsidRPr="00297EF6">
              <w:rPr>
                <w:color w:val="000000"/>
              </w:rPr>
              <w:t>3-Compreensão da importância da monitoria acadêmica (2,0)</w:t>
            </w:r>
          </w:p>
        </w:tc>
        <w:tc>
          <w:tcPr>
            <w:tcW w:w="1476" w:type="dxa"/>
          </w:tcPr>
          <w:p w14:paraId="6B82C9F7" w14:textId="77777777" w:rsidR="007420A4" w:rsidRPr="00297EF6" w:rsidRDefault="00000000">
            <w:pPr>
              <w:pBdr>
                <w:top w:val="nil"/>
                <w:left w:val="nil"/>
                <w:bottom w:val="nil"/>
                <w:right w:val="nil"/>
                <w:between w:val="nil"/>
              </w:pBdr>
              <w:spacing w:line="251" w:lineRule="auto"/>
              <w:ind w:left="8"/>
              <w:jc w:val="center"/>
              <w:rPr>
                <w:color w:val="000000"/>
              </w:rPr>
            </w:pPr>
            <w:r w:rsidRPr="00297EF6">
              <w:rPr>
                <w:color w:val="000000"/>
              </w:rPr>
              <w:t>2,0</w:t>
            </w:r>
          </w:p>
        </w:tc>
        <w:tc>
          <w:tcPr>
            <w:tcW w:w="1313" w:type="dxa"/>
          </w:tcPr>
          <w:p w14:paraId="138AEF63" w14:textId="77777777" w:rsidR="007420A4" w:rsidRPr="00297EF6" w:rsidRDefault="007420A4">
            <w:pPr>
              <w:pBdr>
                <w:top w:val="nil"/>
                <w:left w:val="nil"/>
                <w:bottom w:val="nil"/>
                <w:right w:val="nil"/>
                <w:between w:val="nil"/>
              </w:pBdr>
              <w:rPr>
                <w:color w:val="000000"/>
                <w:sz w:val="20"/>
                <w:szCs w:val="20"/>
              </w:rPr>
            </w:pPr>
          </w:p>
        </w:tc>
      </w:tr>
      <w:tr w:rsidR="007420A4" w:rsidRPr="00297EF6" w14:paraId="6E1F4DE8" w14:textId="77777777">
        <w:trPr>
          <w:trHeight w:val="277"/>
        </w:trPr>
        <w:tc>
          <w:tcPr>
            <w:tcW w:w="6914" w:type="dxa"/>
          </w:tcPr>
          <w:p w14:paraId="4522B68D" w14:textId="77777777" w:rsidR="007420A4" w:rsidRPr="00297EF6" w:rsidRDefault="00000000">
            <w:pPr>
              <w:pBdr>
                <w:top w:val="nil"/>
                <w:left w:val="nil"/>
                <w:bottom w:val="nil"/>
                <w:right w:val="nil"/>
                <w:between w:val="nil"/>
              </w:pBdr>
              <w:spacing w:line="251" w:lineRule="auto"/>
              <w:ind w:left="11" w:right="7"/>
              <w:jc w:val="center"/>
              <w:rPr>
                <w:color w:val="000000"/>
              </w:rPr>
            </w:pPr>
            <w:r w:rsidRPr="00297EF6">
              <w:rPr>
                <w:color w:val="000000"/>
              </w:rPr>
              <w:t>4-Experiências acadêmicas na Universidade e monitoria (2,0)</w:t>
            </w:r>
          </w:p>
        </w:tc>
        <w:tc>
          <w:tcPr>
            <w:tcW w:w="1476" w:type="dxa"/>
          </w:tcPr>
          <w:p w14:paraId="5FC21EE8" w14:textId="77777777" w:rsidR="007420A4" w:rsidRPr="00297EF6" w:rsidRDefault="00000000">
            <w:pPr>
              <w:pBdr>
                <w:top w:val="nil"/>
                <w:left w:val="nil"/>
                <w:bottom w:val="nil"/>
                <w:right w:val="nil"/>
                <w:between w:val="nil"/>
              </w:pBdr>
              <w:spacing w:line="251" w:lineRule="auto"/>
              <w:ind w:left="8"/>
              <w:jc w:val="center"/>
              <w:rPr>
                <w:color w:val="000000"/>
              </w:rPr>
            </w:pPr>
            <w:r w:rsidRPr="00297EF6">
              <w:rPr>
                <w:color w:val="000000"/>
              </w:rPr>
              <w:t>2,0</w:t>
            </w:r>
          </w:p>
        </w:tc>
        <w:tc>
          <w:tcPr>
            <w:tcW w:w="1313" w:type="dxa"/>
          </w:tcPr>
          <w:p w14:paraId="35288266" w14:textId="77777777" w:rsidR="007420A4" w:rsidRPr="00297EF6" w:rsidRDefault="007420A4">
            <w:pPr>
              <w:pBdr>
                <w:top w:val="nil"/>
                <w:left w:val="nil"/>
                <w:bottom w:val="nil"/>
                <w:right w:val="nil"/>
                <w:between w:val="nil"/>
              </w:pBdr>
              <w:rPr>
                <w:color w:val="000000"/>
                <w:sz w:val="20"/>
                <w:szCs w:val="20"/>
              </w:rPr>
            </w:pPr>
          </w:p>
        </w:tc>
      </w:tr>
      <w:tr w:rsidR="007420A4" w:rsidRPr="00297EF6" w14:paraId="5C53DAA3" w14:textId="77777777">
        <w:trPr>
          <w:trHeight w:val="527"/>
        </w:trPr>
        <w:tc>
          <w:tcPr>
            <w:tcW w:w="6914" w:type="dxa"/>
          </w:tcPr>
          <w:p w14:paraId="41FCA8BB" w14:textId="77777777" w:rsidR="007420A4" w:rsidRPr="00297EF6" w:rsidRDefault="00000000">
            <w:pPr>
              <w:pBdr>
                <w:top w:val="nil"/>
                <w:left w:val="nil"/>
                <w:bottom w:val="nil"/>
                <w:right w:val="nil"/>
                <w:between w:val="nil"/>
              </w:pBdr>
              <w:spacing w:before="1"/>
              <w:ind w:left="3245" w:hanging="2996"/>
              <w:rPr>
                <w:color w:val="000000"/>
              </w:rPr>
            </w:pPr>
            <w:r w:rsidRPr="00297EF6">
              <w:rPr>
                <w:color w:val="000000"/>
              </w:rPr>
              <w:t>5-Sugestão para a facilitação do processo de aprendizagem dos discentes (2,0)</w:t>
            </w:r>
          </w:p>
        </w:tc>
        <w:tc>
          <w:tcPr>
            <w:tcW w:w="1476" w:type="dxa"/>
          </w:tcPr>
          <w:p w14:paraId="14E1D3B2" w14:textId="77777777" w:rsidR="007420A4" w:rsidRPr="00297EF6" w:rsidRDefault="00000000">
            <w:pPr>
              <w:pBdr>
                <w:top w:val="nil"/>
                <w:left w:val="nil"/>
                <w:bottom w:val="nil"/>
                <w:right w:val="nil"/>
                <w:between w:val="nil"/>
              </w:pBdr>
              <w:spacing w:before="1"/>
              <w:ind w:left="8"/>
              <w:jc w:val="center"/>
              <w:rPr>
                <w:color w:val="000000"/>
              </w:rPr>
            </w:pPr>
            <w:r w:rsidRPr="00297EF6">
              <w:rPr>
                <w:color w:val="000000"/>
              </w:rPr>
              <w:t>2,0</w:t>
            </w:r>
          </w:p>
        </w:tc>
        <w:tc>
          <w:tcPr>
            <w:tcW w:w="1313" w:type="dxa"/>
          </w:tcPr>
          <w:p w14:paraId="36830B43" w14:textId="77777777" w:rsidR="007420A4" w:rsidRPr="00297EF6" w:rsidRDefault="007420A4">
            <w:pPr>
              <w:pBdr>
                <w:top w:val="nil"/>
                <w:left w:val="nil"/>
                <w:bottom w:val="nil"/>
                <w:right w:val="nil"/>
                <w:between w:val="nil"/>
              </w:pBdr>
              <w:rPr>
                <w:color w:val="000000"/>
                <w:sz w:val="20"/>
                <w:szCs w:val="20"/>
              </w:rPr>
            </w:pPr>
          </w:p>
        </w:tc>
      </w:tr>
      <w:tr w:rsidR="007420A4" w:rsidRPr="00297EF6" w14:paraId="1A586131" w14:textId="77777777">
        <w:trPr>
          <w:trHeight w:val="280"/>
        </w:trPr>
        <w:tc>
          <w:tcPr>
            <w:tcW w:w="6914" w:type="dxa"/>
          </w:tcPr>
          <w:p w14:paraId="17F77C21" w14:textId="77777777" w:rsidR="007420A4" w:rsidRPr="00297EF6" w:rsidRDefault="00000000">
            <w:pPr>
              <w:pBdr>
                <w:top w:val="nil"/>
                <w:left w:val="nil"/>
                <w:bottom w:val="nil"/>
                <w:right w:val="nil"/>
                <w:between w:val="nil"/>
              </w:pBdr>
              <w:spacing w:line="251" w:lineRule="auto"/>
              <w:ind w:left="11"/>
              <w:jc w:val="center"/>
              <w:rPr>
                <w:b/>
                <w:bCs/>
                <w:color w:val="000000"/>
              </w:rPr>
            </w:pPr>
            <w:r w:rsidRPr="00297EF6">
              <w:rPr>
                <w:b/>
                <w:bCs/>
                <w:color w:val="000000"/>
              </w:rPr>
              <w:t>TOTAL</w:t>
            </w:r>
          </w:p>
        </w:tc>
        <w:tc>
          <w:tcPr>
            <w:tcW w:w="1476" w:type="dxa"/>
          </w:tcPr>
          <w:p w14:paraId="0C61BA75" w14:textId="77777777" w:rsidR="007420A4" w:rsidRPr="00297EF6" w:rsidRDefault="00000000">
            <w:pPr>
              <w:pBdr>
                <w:top w:val="nil"/>
                <w:left w:val="nil"/>
                <w:bottom w:val="nil"/>
                <w:right w:val="nil"/>
                <w:between w:val="nil"/>
              </w:pBdr>
              <w:spacing w:line="251" w:lineRule="auto"/>
              <w:ind w:left="8"/>
              <w:jc w:val="center"/>
              <w:rPr>
                <w:b/>
                <w:bCs/>
                <w:color w:val="000000"/>
              </w:rPr>
            </w:pPr>
            <w:r w:rsidRPr="00297EF6">
              <w:rPr>
                <w:b/>
                <w:bCs/>
                <w:color w:val="000000"/>
              </w:rPr>
              <w:t>10,0</w:t>
            </w:r>
          </w:p>
        </w:tc>
        <w:tc>
          <w:tcPr>
            <w:tcW w:w="1313" w:type="dxa"/>
          </w:tcPr>
          <w:p w14:paraId="1C3AE463" w14:textId="77777777" w:rsidR="007420A4" w:rsidRPr="00297EF6" w:rsidRDefault="007420A4">
            <w:pPr>
              <w:pBdr>
                <w:top w:val="nil"/>
                <w:left w:val="nil"/>
                <w:bottom w:val="nil"/>
                <w:right w:val="nil"/>
                <w:between w:val="nil"/>
              </w:pBdr>
              <w:rPr>
                <w:color w:val="000000"/>
                <w:sz w:val="20"/>
                <w:szCs w:val="20"/>
              </w:rPr>
            </w:pPr>
          </w:p>
        </w:tc>
      </w:tr>
    </w:tbl>
    <w:p w14:paraId="4B954342" w14:textId="77777777" w:rsidR="007420A4" w:rsidRPr="00297EF6" w:rsidRDefault="007420A4">
      <w:pPr>
        <w:pBdr>
          <w:top w:val="nil"/>
          <w:left w:val="nil"/>
          <w:bottom w:val="nil"/>
          <w:right w:val="nil"/>
          <w:between w:val="nil"/>
        </w:pBdr>
        <w:rPr>
          <w:color w:val="000000"/>
        </w:rPr>
      </w:pPr>
    </w:p>
    <w:p w14:paraId="38420621" w14:textId="77777777" w:rsidR="007420A4" w:rsidRPr="00297EF6" w:rsidRDefault="007420A4">
      <w:pPr>
        <w:pBdr>
          <w:top w:val="nil"/>
          <w:left w:val="nil"/>
          <w:bottom w:val="nil"/>
          <w:right w:val="nil"/>
          <w:between w:val="nil"/>
        </w:pBdr>
        <w:rPr>
          <w:color w:val="000000"/>
        </w:rPr>
      </w:pPr>
    </w:p>
    <w:p w14:paraId="57F200F2" w14:textId="77777777" w:rsidR="007420A4" w:rsidRPr="00297EF6" w:rsidRDefault="007420A4">
      <w:pPr>
        <w:pBdr>
          <w:top w:val="nil"/>
          <w:left w:val="nil"/>
          <w:bottom w:val="nil"/>
          <w:right w:val="nil"/>
          <w:between w:val="nil"/>
        </w:pBdr>
        <w:spacing w:before="1"/>
        <w:rPr>
          <w:color w:val="000000"/>
        </w:rPr>
      </w:pPr>
    </w:p>
    <w:p w14:paraId="7A1B1F66" w14:textId="77777777" w:rsidR="007420A4" w:rsidRPr="00297EF6" w:rsidRDefault="00000000">
      <w:pPr>
        <w:pBdr>
          <w:top w:val="nil"/>
          <w:left w:val="nil"/>
          <w:bottom w:val="nil"/>
          <w:right w:val="nil"/>
          <w:between w:val="nil"/>
        </w:pBdr>
        <w:tabs>
          <w:tab w:val="left" w:pos="7808"/>
          <w:tab w:val="left" w:pos="9368"/>
        </w:tabs>
        <w:ind w:left="6535"/>
        <w:rPr>
          <w:color w:val="000000"/>
        </w:rPr>
      </w:pPr>
      <w:r w:rsidRPr="00297EF6">
        <w:rPr>
          <w:color w:val="000000"/>
        </w:rPr>
        <w:t xml:space="preserve">Santarém, </w:t>
      </w:r>
      <w:r w:rsidRPr="00297EF6">
        <w:rPr>
          <w:color w:val="000000"/>
          <w:u w:val="single"/>
        </w:rPr>
        <w:tab/>
      </w:r>
      <w:r w:rsidRPr="00297EF6">
        <w:rPr>
          <w:color w:val="000000"/>
        </w:rPr>
        <w:t>/</w:t>
      </w:r>
      <w:r w:rsidRPr="00297EF6">
        <w:rPr>
          <w:color w:val="000000"/>
          <w:u w:val="single"/>
        </w:rPr>
        <w:tab/>
      </w:r>
      <w:r w:rsidRPr="00297EF6">
        <w:rPr>
          <w:color w:val="000000"/>
        </w:rPr>
        <w:t>/ 2026</w:t>
      </w:r>
    </w:p>
    <w:p w14:paraId="7D9083F0" w14:textId="77777777" w:rsidR="007420A4" w:rsidRPr="00297EF6" w:rsidRDefault="007420A4">
      <w:pPr>
        <w:pBdr>
          <w:top w:val="nil"/>
          <w:left w:val="nil"/>
          <w:bottom w:val="nil"/>
          <w:right w:val="nil"/>
          <w:between w:val="nil"/>
        </w:pBdr>
        <w:rPr>
          <w:color w:val="000000"/>
          <w:sz w:val="20"/>
          <w:szCs w:val="20"/>
        </w:rPr>
      </w:pPr>
    </w:p>
    <w:p w14:paraId="2C228001" w14:textId="77777777" w:rsidR="007420A4" w:rsidRPr="00297EF6" w:rsidRDefault="007420A4">
      <w:pPr>
        <w:pBdr>
          <w:top w:val="nil"/>
          <w:left w:val="nil"/>
          <w:bottom w:val="nil"/>
          <w:right w:val="nil"/>
          <w:between w:val="nil"/>
        </w:pBdr>
        <w:rPr>
          <w:color w:val="000000"/>
          <w:sz w:val="20"/>
          <w:szCs w:val="20"/>
        </w:rPr>
      </w:pPr>
    </w:p>
    <w:p w14:paraId="42957CE8" w14:textId="77777777" w:rsidR="007420A4" w:rsidRPr="00297EF6" w:rsidRDefault="007420A4">
      <w:pPr>
        <w:pBdr>
          <w:top w:val="nil"/>
          <w:left w:val="nil"/>
          <w:bottom w:val="nil"/>
          <w:right w:val="nil"/>
          <w:between w:val="nil"/>
        </w:pBdr>
        <w:rPr>
          <w:color w:val="000000"/>
          <w:sz w:val="20"/>
          <w:szCs w:val="20"/>
        </w:rPr>
      </w:pPr>
    </w:p>
    <w:p w14:paraId="7BE5A240" w14:textId="77777777" w:rsidR="007420A4" w:rsidRPr="00297EF6" w:rsidRDefault="007420A4">
      <w:pPr>
        <w:pBdr>
          <w:top w:val="nil"/>
          <w:left w:val="nil"/>
          <w:bottom w:val="nil"/>
          <w:right w:val="nil"/>
          <w:between w:val="nil"/>
        </w:pBdr>
        <w:rPr>
          <w:color w:val="000000"/>
          <w:sz w:val="20"/>
          <w:szCs w:val="20"/>
        </w:rPr>
      </w:pPr>
    </w:p>
    <w:p w14:paraId="338E6684" w14:textId="77777777" w:rsidR="007420A4" w:rsidRPr="00297EF6" w:rsidRDefault="007420A4">
      <w:pPr>
        <w:pBdr>
          <w:top w:val="nil"/>
          <w:left w:val="nil"/>
          <w:bottom w:val="nil"/>
          <w:right w:val="nil"/>
          <w:between w:val="nil"/>
        </w:pBdr>
        <w:rPr>
          <w:color w:val="000000"/>
          <w:sz w:val="20"/>
          <w:szCs w:val="20"/>
        </w:rPr>
      </w:pPr>
    </w:p>
    <w:p w14:paraId="78FF93C4" w14:textId="77777777" w:rsidR="007420A4" w:rsidRPr="00297EF6" w:rsidRDefault="007420A4">
      <w:pPr>
        <w:pBdr>
          <w:top w:val="nil"/>
          <w:left w:val="nil"/>
          <w:bottom w:val="nil"/>
          <w:right w:val="nil"/>
          <w:between w:val="nil"/>
        </w:pBdr>
        <w:rPr>
          <w:color w:val="000000"/>
          <w:sz w:val="20"/>
          <w:szCs w:val="20"/>
        </w:rPr>
      </w:pPr>
    </w:p>
    <w:p w14:paraId="7FD4C0C8" w14:textId="77777777" w:rsidR="007420A4" w:rsidRPr="00297EF6" w:rsidRDefault="007420A4">
      <w:pPr>
        <w:pBdr>
          <w:top w:val="nil"/>
          <w:left w:val="nil"/>
          <w:bottom w:val="nil"/>
          <w:right w:val="nil"/>
          <w:between w:val="nil"/>
        </w:pBdr>
        <w:rPr>
          <w:color w:val="000000"/>
          <w:sz w:val="20"/>
          <w:szCs w:val="20"/>
        </w:rPr>
      </w:pPr>
    </w:p>
    <w:p w14:paraId="1FF4BF28" w14:textId="77777777" w:rsidR="007420A4" w:rsidRPr="00297EF6" w:rsidRDefault="007420A4">
      <w:pPr>
        <w:pBdr>
          <w:top w:val="nil"/>
          <w:left w:val="nil"/>
          <w:bottom w:val="nil"/>
          <w:right w:val="nil"/>
          <w:between w:val="nil"/>
        </w:pBdr>
        <w:rPr>
          <w:color w:val="000000"/>
          <w:sz w:val="20"/>
          <w:szCs w:val="20"/>
        </w:rPr>
      </w:pPr>
    </w:p>
    <w:p w14:paraId="0B5616CF" w14:textId="77777777" w:rsidR="007420A4" w:rsidRPr="00297EF6" w:rsidRDefault="00000000">
      <w:pPr>
        <w:pBdr>
          <w:top w:val="nil"/>
          <w:left w:val="nil"/>
          <w:bottom w:val="nil"/>
          <w:right w:val="nil"/>
          <w:between w:val="nil"/>
        </w:pBdr>
        <w:spacing w:before="179"/>
        <w:rPr>
          <w:color w:val="000000"/>
          <w:sz w:val="20"/>
          <w:szCs w:val="20"/>
        </w:rPr>
      </w:pPr>
      <w:r w:rsidRPr="00297EF6">
        <w:rPr>
          <w:noProof/>
        </w:rPr>
        <mc:AlternateContent>
          <mc:Choice Requires="wps">
            <w:drawing>
              <wp:anchor distT="0" distB="0" distL="0" distR="0" simplePos="0" relativeHeight="251667456" behindDoc="0" locked="0" layoutInCell="1" hidden="0" allowOverlap="1" wp14:anchorId="4CF20241" wp14:editId="7B4D629C">
                <wp:simplePos x="0" y="0"/>
                <wp:positionH relativeFrom="column">
                  <wp:posOffset>1687194</wp:posOffset>
                </wp:positionH>
                <wp:positionV relativeFrom="paragraph">
                  <wp:posOffset>269020</wp:posOffset>
                </wp:positionV>
                <wp:extent cx="1270" cy="12700"/>
                <wp:effectExtent l="0" t="0" r="0" b="0"/>
                <wp:wrapTopAndBottom distT="0" distB="0"/>
                <wp:docPr id="24" name="Forma Livre: Forma 24"/>
                <wp:cNvGraphicFramePr/>
                <a:graphic xmlns:a="http://schemas.openxmlformats.org/drawingml/2006/main">
                  <a:graphicData uri="http://schemas.microsoft.com/office/word/2010/wordprocessingShape">
                    <wps:wsp>
                      <wps:cNvSpPr/>
                      <wps:spPr>
                        <a:xfrm>
                          <a:off x="3878198" y="3779365"/>
                          <a:ext cx="2935605" cy="1270"/>
                        </a:xfrm>
                        <a:custGeom>
                          <a:avLst/>
                          <a:gdLst/>
                          <a:ahLst/>
                          <a:cxnLst/>
                          <a:rect l="l" t="t" r="r" b="b"/>
                          <a:pathLst>
                            <a:path w="2935605" h="120000" extrusionOk="0">
                              <a:moveTo>
                                <a:pt x="0" y="0"/>
                              </a:moveTo>
                              <a:lnTo>
                                <a:pt x="293511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1687194</wp:posOffset>
                </wp:positionH>
                <wp:positionV relativeFrom="paragraph">
                  <wp:posOffset>269020</wp:posOffset>
                </wp:positionV>
                <wp:extent cx="1270" cy="12700"/>
                <wp:effectExtent b="0" l="0" r="0" t="0"/>
                <wp:wrapTopAndBottom distB="0" distT="0"/>
                <wp:docPr id="24"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00B5BC4C" w14:textId="77777777" w:rsidR="007420A4" w:rsidRPr="00297EF6" w:rsidRDefault="00000000">
      <w:pPr>
        <w:pBdr>
          <w:top w:val="nil"/>
          <w:left w:val="nil"/>
          <w:bottom w:val="nil"/>
          <w:right w:val="nil"/>
          <w:between w:val="nil"/>
        </w:pBdr>
        <w:ind w:right="419"/>
        <w:jc w:val="center"/>
        <w:rPr>
          <w:color w:val="000000"/>
        </w:rPr>
        <w:sectPr w:rsidR="007420A4" w:rsidRPr="00297EF6">
          <w:pgSz w:w="11920" w:h="16850"/>
          <w:pgMar w:top="380" w:right="566" w:bottom="280" w:left="992" w:header="720" w:footer="720" w:gutter="0"/>
          <w:cols w:space="720"/>
        </w:sectPr>
      </w:pPr>
      <w:r w:rsidRPr="00297EF6">
        <w:rPr>
          <w:color w:val="000000"/>
        </w:rPr>
        <w:t>Assinatura do (s) avaliador (es)</w:t>
      </w:r>
    </w:p>
    <w:p w14:paraId="570572D2" w14:textId="77777777" w:rsidR="007420A4" w:rsidRPr="00297EF6" w:rsidRDefault="00000000">
      <w:pPr>
        <w:ind w:left="4279"/>
        <w:rPr>
          <w:sz w:val="20"/>
          <w:szCs w:val="20"/>
        </w:rPr>
      </w:pPr>
      <w:r w:rsidRPr="00297EF6">
        <w:rPr>
          <w:noProof/>
        </w:rPr>
        <w:lastRenderedPageBreak/>
        <w:drawing>
          <wp:anchor distT="0" distB="0" distL="0" distR="0" simplePos="0" relativeHeight="251668480" behindDoc="1" locked="0" layoutInCell="1" hidden="0" allowOverlap="1" wp14:anchorId="62CCE332" wp14:editId="6934DDFD">
            <wp:simplePos x="0" y="0"/>
            <wp:positionH relativeFrom="column">
              <wp:posOffset>2714625</wp:posOffset>
            </wp:positionH>
            <wp:positionV relativeFrom="paragraph">
              <wp:posOffset>0</wp:posOffset>
            </wp:positionV>
            <wp:extent cx="855599" cy="895445"/>
            <wp:effectExtent l="0" t="0" r="0" b="0"/>
            <wp:wrapNone/>
            <wp:docPr id="28" name="image2.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jpg" descr="Imagem de desenho animado  Descrição gerada automaticamente com confiança média"/>
                    <pic:cNvPicPr preferRelativeResize="0"/>
                  </pic:nvPicPr>
                  <pic:blipFill>
                    <a:blip r:embed="rId6"/>
                    <a:srcRect/>
                    <a:stretch>
                      <a:fillRect/>
                    </a:stretch>
                  </pic:blipFill>
                  <pic:spPr>
                    <a:xfrm>
                      <a:off x="0" y="0"/>
                      <a:ext cx="855599" cy="895445"/>
                    </a:xfrm>
                    <a:prstGeom prst="rect">
                      <a:avLst/>
                    </a:prstGeom>
                    <a:ln/>
                  </pic:spPr>
                </pic:pic>
              </a:graphicData>
            </a:graphic>
          </wp:anchor>
        </w:drawing>
      </w:r>
    </w:p>
    <w:p w14:paraId="0712B983" w14:textId="77777777" w:rsidR="007420A4" w:rsidRPr="00297EF6" w:rsidRDefault="007420A4">
      <w:pPr>
        <w:ind w:left="4279"/>
        <w:rPr>
          <w:sz w:val="20"/>
          <w:szCs w:val="20"/>
        </w:rPr>
      </w:pPr>
    </w:p>
    <w:p w14:paraId="74637FA6" w14:textId="77777777" w:rsidR="007420A4" w:rsidRPr="00297EF6" w:rsidRDefault="007420A4">
      <w:pPr>
        <w:ind w:left="4279"/>
        <w:rPr>
          <w:sz w:val="20"/>
          <w:szCs w:val="20"/>
        </w:rPr>
      </w:pPr>
    </w:p>
    <w:p w14:paraId="2824F1D3" w14:textId="77777777" w:rsidR="007420A4" w:rsidRPr="00297EF6" w:rsidRDefault="007420A4">
      <w:pPr>
        <w:ind w:left="4279"/>
        <w:rPr>
          <w:sz w:val="20"/>
          <w:szCs w:val="20"/>
        </w:rPr>
      </w:pPr>
    </w:p>
    <w:p w14:paraId="2C5E027F" w14:textId="77777777" w:rsidR="007420A4" w:rsidRPr="00297EF6" w:rsidRDefault="007420A4">
      <w:pPr>
        <w:ind w:left="4279"/>
        <w:rPr>
          <w:sz w:val="20"/>
          <w:szCs w:val="20"/>
        </w:rPr>
      </w:pPr>
    </w:p>
    <w:p w14:paraId="2D92899F" w14:textId="77777777" w:rsidR="007420A4" w:rsidRPr="00297EF6" w:rsidRDefault="007420A4">
      <w:pPr>
        <w:ind w:right="-1"/>
        <w:jc w:val="center"/>
        <w:rPr>
          <w:sz w:val="18"/>
          <w:szCs w:val="18"/>
        </w:rPr>
      </w:pPr>
    </w:p>
    <w:p w14:paraId="69B6572D" w14:textId="77777777" w:rsidR="007420A4" w:rsidRPr="00297EF6" w:rsidRDefault="007420A4">
      <w:pPr>
        <w:ind w:right="-1"/>
        <w:jc w:val="center"/>
        <w:rPr>
          <w:sz w:val="8"/>
          <w:szCs w:val="8"/>
        </w:rPr>
      </w:pPr>
    </w:p>
    <w:p w14:paraId="133B3EF4" w14:textId="77777777" w:rsidR="007420A4" w:rsidRPr="00297EF6" w:rsidRDefault="00000000">
      <w:pPr>
        <w:ind w:right="-1"/>
        <w:jc w:val="center"/>
        <w:rPr>
          <w:sz w:val="18"/>
          <w:szCs w:val="18"/>
        </w:rPr>
      </w:pPr>
      <w:r w:rsidRPr="00297EF6">
        <w:rPr>
          <w:sz w:val="18"/>
          <w:szCs w:val="18"/>
        </w:rPr>
        <w:t xml:space="preserve">Universidade Federal do Oeste do Pará </w:t>
      </w:r>
    </w:p>
    <w:p w14:paraId="62EAD5CE" w14:textId="77777777" w:rsidR="007420A4" w:rsidRPr="00297EF6" w:rsidRDefault="00000000">
      <w:pPr>
        <w:ind w:right="-1"/>
        <w:jc w:val="center"/>
        <w:rPr>
          <w:sz w:val="18"/>
          <w:szCs w:val="18"/>
        </w:rPr>
      </w:pPr>
      <w:r w:rsidRPr="00297EF6">
        <w:rPr>
          <w:sz w:val="18"/>
          <w:szCs w:val="18"/>
        </w:rPr>
        <w:t>Pró-Reitoria de Ensino de Graduação</w:t>
      </w:r>
    </w:p>
    <w:p w14:paraId="66191E65" w14:textId="77777777" w:rsidR="007420A4" w:rsidRPr="00297EF6" w:rsidRDefault="00000000">
      <w:pPr>
        <w:ind w:right="-1"/>
        <w:jc w:val="center"/>
        <w:rPr>
          <w:sz w:val="18"/>
          <w:szCs w:val="18"/>
        </w:rPr>
      </w:pPr>
      <w:r w:rsidRPr="00297EF6">
        <w:rPr>
          <w:sz w:val="18"/>
          <w:szCs w:val="18"/>
        </w:rPr>
        <w:t xml:space="preserve">Diretoria de Ensino de Graduação </w:t>
      </w:r>
    </w:p>
    <w:p w14:paraId="6CAFEB5F" w14:textId="77777777" w:rsidR="007420A4" w:rsidRPr="00297EF6" w:rsidRDefault="00000000">
      <w:pPr>
        <w:ind w:right="-1"/>
        <w:jc w:val="center"/>
        <w:rPr>
          <w:sz w:val="18"/>
          <w:szCs w:val="18"/>
        </w:rPr>
      </w:pPr>
      <w:r w:rsidRPr="00297EF6">
        <w:rPr>
          <w:sz w:val="18"/>
          <w:szCs w:val="18"/>
        </w:rPr>
        <w:t>Coordenação de Projetos Educacionais</w:t>
      </w:r>
    </w:p>
    <w:p w14:paraId="33E57DD2" w14:textId="77777777" w:rsidR="007420A4" w:rsidRPr="00297EF6" w:rsidRDefault="007420A4">
      <w:pPr>
        <w:spacing w:before="43"/>
        <w:ind w:left="3715" w:right="4133"/>
        <w:jc w:val="center"/>
        <w:rPr>
          <w:sz w:val="20"/>
          <w:szCs w:val="20"/>
        </w:rPr>
      </w:pPr>
    </w:p>
    <w:p w14:paraId="0618A0C2" w14:textId="77777777" w:rsidR="007420A4" w:rsidRPr="00297EF6" w:rsidRDefault="00000000">
      <w:pPr>
        <w:pStyle w:val="Ttulo2"/>
        <w:spacing w:before="250" w:line="240" w:lineRule="auto"/>
        <w:ind w:firstLine="8"/>
      </w:pPr>
      <w:r w:rsidRPr="00297EF6">
        <w:t>ANEXO 4</w:t>
      </w:r>
    </w:p>
    <w:p w14:paraId="79DBE02E" w14:textId="77777777" w:rsidR="007420A4" w:rsidRPr="00297EF6" w:rsidRDefault="007420A4">
      <w:pPr>
        <w:pBdr>
          <w:top w:val="nil"/>
          <w:left w:val="nil"/>
          <w:bottom w:val="nil"/>
          <w:right w:val="nil"/>
          <w:between w:val="nil"/>
        </w:pBdr>
        <w:spacing w:before="252"/>
        <w:rPr>
          <w:b/>
          <w:bCs/>
          <w:color w:val="000000"/>
        </w:rPr>
      </w:pPr>
    </w:p>
    <w:p w14:paraId="03343D46" w14:textId="77777777" w:rsidR="007420A4" w:rsidRPr="00297EF6" w:rsidRDefault="00000000">
      <w:pPr>
        <w:ind w:right="420"/>
        <w:jc w:val="center"/>
        <w:rPr>
          <w:b/>
          <w:bCs/>
        </w:rPr>
      </w:pPr>
      <w:r w:rsidRPr="00297EF6">
        <w:rPr>
          <w:b/>
          <w:bCs/>
        </w:rPr>
        <w:t>FORMULÁRIO DE RECURSOS</w:t>
      </w:r>
    </w:p>
    <w:p w14:paraId="061F63F3" w14:textId="77777777" w:rsidR="007420A4" w:rsidRPr="00297EF6" w:rsidRDefault="007420A4">
      <w:pPr>
        <w:pBdr>
          <w:top w:val="nil"/>
          <w:left w:val="nil"/>
          <w:bottom w:val="nil"/>
          <w:right w:val="nil"/>
          <w:between w:val="nil"/>
        </w:pBdr>
        <w:spacing w:before="32"/>
        <w:rPr>
          <w:b/>
          <w:bCs/>
          <w:color w:val="000000"/>
          <w:sz w:val="20"/>
          <w:szCs w:val="20"/>
        </w:rPr>
      </w:pPr>
    </w:p>
    <w:tbl>
      <w:tblPr>
        <w:tblStyle w:val="a6"/>
        <w:tblW w:w="1884" w:type="dxa"/>
        <w:tblInd w:w="74" w:type="dxa"/>
        <w:tblLayout w:type="fixed"/>
        <w:tblLook w:val="0000" w:firstRow="0" w:lastRow="0" w:firstColumn="0" w:lastColumn="0" w:noHBand="0" w:noVBand="0"/>
      </w:tblPr>
      <w:tblGrid>
        <w:gridCol w:w="1884"/>
      </w:tblGrid>
      <w:tr w:rsidR="007420A4" w:rsidRPr="00297EF6" w14:paraId="1EC5F060" w14:textId="77777777">
        <w:trPr>
          <w:trHeight w:val="249"/>
        </w:trPr>
        <w:tc>
          <w:tcPr>
            <w:tcW w:w="1884" w:type="dxa"/>
          </w:tcPr>
          <w:p w14:paraId="7D4A199F" w14:textId="77777777" w:rsidR="007420A4" w:rsidRPr="00297EF6" w:rsidRDefault="00000000">
            <w:pPr>
              <w:pBdr>
                <w:top w:val="nil"/>
                <w:left w:val="nil"/>
                <w:bottom w:val="nil"/>
                <w:right w:val="nil"/>
                <w:between w:val="nil"/>
              </w:pBdr>
              <w:tabs>
                <w:tab w:val="left" w:pos="10679"/>
              </w:tabs>
              <w:spacing w:line="229" w:lineRule="auto"/>
              <w:ind w:left="50" w:right="-8799"/>
              <w:rPr>
                <w:color w:val="000000"/>
              </w:rPr>
            </w:pPr>
            <w:r w:rsidRPr="00297EF6">
              <w:rPr>
                <w:color w:val="000000"/>
              </w:rPr>
              <w:t>Nome do</w:t>
            </w:r>
            <w:r w:rsidRPr="00297EF6">
              <w:rPr>
                <w:color w:val="000000"/>
                <w:u w:val="single"/>
              </w:rPr>
              <w:t xml:space="preserve"> candidato:</w:t>
            </w:r>
            <w:r w:rsidRPr="00297EF6">
              <w:rPr>
                <w:color w:val="000000"/>
                <w:u w:val="single"/>
              </w:rPr>
              <w:tab/>
            </w:r>
          </w:p>
        </w:tc>
      </w:tr>
      <w:tr w:rsidR="007420A4" w:rsidRPr="00297EF6" w14:paraId="56F6A389" w14:textId="77777777">
        <w:trPr>
          <w:trHeight w:val="253"/>
        </w:trPr>
        <w:tc>
          <w:tcPr>
            <w:tcW w:w="1884" w:type="dxa"/>
          </w:tcPr>
          <w:p w14:paraId="2AA354BD" w14:textId="77777777" w:rsidR="007420A4" w:rsidRPr="00297EF6" w:rsidRDefault="00000000">
            <w:pPr>
              <w:pBdr>
                <w:top w:val="nil"/>
                <w:left w:val="nil"/>
                <w:bottom w:val="nil"/>
                <w:right w:val="nil"/>
                <w:between w:val="nil"/>
              </w:pBdr>
              <w:tabs>
                <w:tab w:val="left" w:pos="5278"/>
              </w:tabs>
              <w:spacing w:line="233" w:lineRule="auto"/>
              <w:ind w:left="50" w:right="-3399"/>
              <w:rPr>
                <w:color w:val="000000"/>
              </w:rPr>
            </w:pPr>
            <w:r w:rsidRPr="00297EF6">
              <w:rPr>
                <w:color w:val="000000"/>
              </w:rPr>
              <w:t>Telefon</w:t>
            </w:r>
            <w:r w:rsidRPr="00297EF6">
              <w:rPr>
                <w:color w:val="000000"/>
                <w:u w:val="single"/>
              </w:rPr>
              <w:t>e:</w:t>
            </w:r>
            <w:r w:rsidRPr="00297EF6">
              <w:rPr>
                <w:color w:val="000000"/>
                <w:u w:val="single"/>
              </w:rPr>
              <w:tab/>
            </w:r>
          </w:p>
        </w:tc>
      </w:tr>
      <w:tr w:rsidR="007420A4" w:rsidRPr="00297EF6" w14:paraId="67BE1249" w14:textId="77777777">
        <w:trPr>
          <w:trHeight w:val="248"/>
        </w:trPr>
        <w:tc>
          <w:tcPr>
            <w:tcW w:w="1884" w:type="dxa"/>
          </w:tcPr>
          <w:p w14:paraId="4EECA68B" w14:textId="77777777" w:rsidR="007420A4" w:rsidRPr="00297EF6" w:rsidRDefault="00000000">
            <w:pPr>
              <w:pBdr>
                <w:top w:val="nil"/>
                <w:left w:val="nil"/>
                <w:bottom w:val="nil"/>
                <w:right w:val="nil"/>
                <w:between w:val="nil"/>
              </w:pBdr>
              <w:tabs>
                <w:tab w:val="left" w:pos="5184"/>
              </w:tabs>
              <w:spacing w:line="229" w:lineRule="auto"/>
              <w:ind w:left="50" w:right="-3312"/>
              <w:rPr>
                <w:color w:val="000000"/>
              </w:rPr>
            </w:pPr>
            <w:r w:rsidRPr="00297EF6">
              <w:rPr>
                <w:color w:val="000000"/>
              </w:rPr>
              <w:t>E-mail</w:t>
            </w:r>
            <w:r w:rsidRPr="00297EF6">
              <w:rPr>
                <w:color w:val="000000"/>
                <w:u w:val="single"/>
              </w:rPr>
              <w:t>:</w:t>
            </w:r>
            <w:r w:rsidRPr="00297EF6">
              <w:rPr>
                <w:color w:val="000000"/>
                <w:u w:val="single"/>
              </w:rPr>
              <w:tab/>
            </w:r>
          </w:p>
        </w:tc>
      </w:tr>
    </w:tbl>
    <w:p w14:paraId="01D07B07" w14:textId="77777777" w:rsidR="007420A4" w:rsidRPr="00297EF6" w:rsidRDefault="007420A4">
      <w:pPr>
        <w:pBdr>
          <w:top w:val="nil"/>
          <w:left w:val="nil"/>
          <w:bottom w:val="nil"/>
          <w:right w:val="nil"/>
          <w:between w:val="nil"/>
        </w:pBdr>
        <w:rPr>
          <w:b/>
          <w:bCs/>
          <w:color w:val="000000"/>
        </w:rPr>
      </w:pPr>
    </w:p>
    <w:p w14:paraId="360C5C5D" w14:textId="77777777" w:rsidR="007420A4" w:rsidRPr="00297EF6" w:rsidRDefault="007420A4">
      <w:pPr>
        <w:pBdr>
          <w:top w:val="nil"/>
          <w:left w:val="nil"/>
          <w:bottom w:val="nil"/>
          <w:right w:val="nil"/>
          <w:between w:val="nil"/>
        </w:pBdr>
        <w:rPr>
          <w:b/>
          <w:bCs/>
          <w:color w:val="000000"/>
        </w:rPr>
      </w:pPr>
    </w:p>
    <w:p w14:paraId="134024B2" w14:textId="77777777" w:rsidR="007420A4" w:rsidRPr="00297EF6" w:rsidRDefault="007420A4">
      <w:pPr>
        <w:pBdr>
          <w:top w:val="nil"/>
          <w:left w:val="nil"/>
          <w:bottom w:val="nil"/>
          <w:right w:val="nil"/>
          <w:between w:val="nil"/>
        </w:pBdr>
        <w:spacing w:before="9"/>
        <w:rPr>
          <w:b/>
          <w:bCs/>
          <w:color w:val="000000"/>
        </w:rPr>
      </w:pPr>
    </w:p>
    <w:p w14:paraId="1ECC8108" w14:textId="77777777" w:rsidR="007420A4" w:rsidRPr="00297EF6" w:rsidRDefault="00000000">
      <w:pPr>
        <w:pStyle w:val="Ttulo3"/>
        <w:spacing w:after="3"/>
        <w:ind w:firstLine="8"/>
        <w:jc w:val="left"/>
      </w:pPr>
      <w:r w:rsidRPr="00297EF6">
        <w:t>Justificativa</w:t>
      </w:r>
    </w:p>
    <w:tbl>
      <w:tblPr>
        <w:tblStyle w:val="a7"/>
        <w:tblW w:w="9631"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1"/>
      </w:tblGrid>
      <w:tr w:rsidR="007420A4" w:rsidRPr="00297EF6" w14:paraId="68457655" w14:textId="77777777">
        <w:trPr>
          <w:trHeight w:val="506"/>
        </w:trPr>
        <w:tc>
          <w:tcPr>
            <w:tcW w:w="9631" w:type="dxa"/>
          </w:tcPr>
          <w:p w14:paraId="267EC482" w14:textId="77777777" w:rsidR="007420A4" w:rsidRPr="00297EF6" w:rsidRDefault="007420A4">
            <w:pPr>
              <w:pBdr>
                <w:top w:val="nil"/>
                <w:left w:val="nil"/>
                <w:bottom w:val="nil"/>
                <w:right w:val="nil"/>
                <w:between w:val="nil"/>
              </w:pBdr>
              <w:rPr>
                <w:color w:val="000000"/>
                <w:sz w:val="20"/>
                <w:szCs w:val="20"/>
              </w:rPr>
            </w:pPr>
          </w:p>
        </w:tc>
      </w:tr>
      <w:tr w:rsidR="007420A4" w:rsidRPr="00297EF6" w14:paraId="728A4F8E" w14:textId="77777777">
        <w:trPr>
          <w:trHeight w:val="505"/>
        </w:trPr>
        <w:tc>
          <w:tcPr>
            <w:tcW w:w="9631" w:type="dxa"/>
          </w:tcPr>
          <w:p w14:paraId="4BD9832E" w14:textId="77777777" w:rsidR="007420A4" w:rsidRPr="00297EF6" w:rsidRDefault="007420A4">
            <w:pPr>
              <w:pBdr>
                <w:top w:val="nil"/>
                <w:left w:val="nil"/>
                <w:bottom w:val="nil"/>
                <w:right w:val="nil"/>
                <w:between w:val="nil"/>
              </w:pBdr>
              <w:rPr>
                <w:color w:val="000000"/>
                <w:sz w:val="20"/>
                <w:szCs w:val="20"/>
              </w:rPr>
            </w:pPr>
          </w:p>
        </w:tc>
      </w:tr>
      <w:tr w:rsidR="007420A4" w:rsidRPr="00297EF6" w14:paraId="04CCBA7B" w14:textId="77777777">
        <w:trPr>
          <w:trHeight w:val="506"/>
        </w:trPr>
        <w:tc>
          <w:tcPr>
            <w:tcW w:w="9631" w:type="dxa"/>
          </w:tcPr>
          <w:p w14:paraId="3F1ADE3E" w14:textId="77777777" w:rsidR="007420A4" w:rsidRPr="00297EF6" w:rsidRDefault="007420A4">
            <w:pPr>
              <w:pBdr>
                <w:top w:val="nil"/>
                <w:left w:val="nil"/>
                <w:bottom w:val="nil"/>
                <w:right w:val="nil"/>
                <w:between w:val="nil"/>
              </w:pBdr>
              <w:rPr>
                <w:color w:val="000000"/>
                <w:sz w:val="20"/>
                <w:szCs w:val="20"/>
              </w:rPr>
            </w:pPr>
          </w:p>
        </w:tc>
      </w:tr>
      <w:tr w:rsidR="007420A4" w:rsidRPr="00297EF6" w14:paraId="46196813" w14:textId="77777777">
        <w:trPr>
          <w:trHeight w:val="506"/>
        </w:trPr>
        <w:tc>
          <w:tcPr>
            <w:tcW w:w="9631" w:type="dxa"/>
          </w:tcPr>
          <w:p w14:paraId="3D1ABEE0" w14:textId="77777777" w:rsidR="007420A4" w:rsidRPr="00297EF6" w:rsidRDefault="007420A4">
            <w:pPr>
              <w:pBdr>
                <w:top w:val="nil"/>
                <w:left w:val="nil"/>
                <w:bottom w:val="nil"/>
                <w:right w:val="nil"/>
                <w:between w:val="nil"/>
              </w:pBdr>
              <w:rPr>
                <w:color w:val="000000"/>
                <w:sz w:val="20"/>
                <w:szCs w:val="20"/>
              </w:rPr>
            </w:pPr>
          </w:p>
        </w:tc>
      </w:tr>
      <w:tr w:rsidR="007420A4" w:rsidRPr="00297EF6" w14:paraId="25DE9566" w14:textId="77777777">
        <w:trPr>
          <w:trHeight w:val="506"/>
        </w:trPr>
        <w:tc>
          <w:tcPr>
            <w:tcW w:w="9631" w:type="dxa"/>
          </w:tcPr>
          <w:p w14:paraId="57BA6C6E" w14:textId="77777777" w:rsidR="007420A4" w:rsidRPr="00297EF6" w:rsidRDefault="007420A4">
            <w:pPr>
              <w:pBdr>
                <w:top w:val="nil"/>
                <w:left w:val="nil"/>
                <w:bottom w:val="nil"/>
                <w:right w:val="nil"/>
                <w:between w:val="nil"/>
              </w:pBdr>
              <w:rPr>
                <w:color w:val="000000"/>
                <w:sz w:val="20"/>
                <w:szCs w:val="20"/>
              </w:rPr>
            </w:pPr>
          </w:p>
        </w:tc>
      </w:tr>
      <w:tr w:rsidR="007420A4" w:rsidRPr="00297EF6" w14:paraId="59603A95" w14:textId="77777777">
        <w:trPr>
          <w:trHeight w:val="506"/>
        </w:trPr>
        <w:tc>
          <w:tcPr>
            <w:tcW w:w="9631" w:type="dxa"/>
          </w:tcPr>
          <w:p w14:paraId="671630EF" w14:textId="77777777" w:rsidR="007420A4" w:rsidRPr="00297EF6" w:rsidRDefault="007420A4">
            <w:pPr>
              <w:pBdr>
                <w:top w:val="nil"/>
                <w:left w:val="nil"/>
                <w:bottom w:val="nil"/>
                <w:right w:val="nil"/>
                <w:between w:val="nil"/>
              </w:pBdr>
              <w:rPr>
                <w:color w:val="000000"/>
                <w:sz w:val="20"/>
                <w:szCs w:val="20"/>
              </w:rPr>
            </w:pPr>
          </w:p>
        </w:tc>
      </w:tr>
      <w:tr w:rsidR="007420A4" w:rsidRPr="00297EF6" w14:paraId="2DFB33C6" w14:textId="77777777">
        <w:trPr>
          <w:trHeight w:val="506"/>
        </w:trPr>
        <w:tc>
          <w:tcPr>
            <w:tcW w:w="9631" w:type="dxa"/>
          </w:tcPr>
          <w:p w14:paraId="5BB44656" w14:textId="77777777" w:rsidR="007420A4" w:rsidRPr="00297EF6" w:rsidRDefault="007420A4">
            <w:pPr>
              <w:pBdr>
                <w:top w:val="nil"/>
                <w:left w:val="nil"/>
                <w:bottom w:val="nil"/>
                <w:right w:val="nil"/>
                <w:between w:val="nil"/>
              </w:pBdr>
              <w:rPr>
                <w:color w:val="000000"/>
                <w:sz w:val="20"/>
                <w:szCs w:val="20"/>
              </w:rPr>
            </w:pPr>
          </w:p>
        </w:tc>
      </w:tr>
      <w:tr w:rsidR="007420A4" w:rsidRPr="00297EF6" w14:paraId="646ADCAD" w14:textId="77777777">
        <w:trPr>
          <w:trHeight w:val="505"/>
        </w:trPr>
        <w:tc>
          <w:tcPr>
            <w:tcW w:w="9631" w:type="dxa"/>
          </w:tcPr>
          <w:p w14:paraId="18FE074D" w14:textId="77777777" w:rsidR="007420A4" w:rsidRPr="00297EF6" w:rsidRDefault="007420A4">
            <w:pPr>
              <w:pBdr>
                <w:top w:val="nil"/>
                <w:left w:val="nil"/>
                <w:bottom w:val="nil"/>
                <w:right w:val="nil"/>
                <w:between w:val="nil"/>
              </w:pBdr>
              <w:rPr>
                <w:color w:val="000000"/>
                <w:sz w:val="20"/>
                <w:szCs w:val="20"/>
              </w:rPr>
            </w:pPr>
          </w:p>
        </w:tc>
      </w:tr>
      <w:tr w:rsidR="007420A4" w:rsidRPr="00297EF6" w14:paraId="1EB984A6" w14:textId="77777777">
        <w:trPr>
          <w:trHeight w:val="506"/>
        </w:trPr>
        <w:tc>
          <w:tcPr>
            <w:tcW w:w="9631" w:type="dxa"/>
          </w:tcPr>
          <w:p w14:paraId="72A0D287" w14:textId="77777777" w:rsidR="007420A4" w:rsidRPr="00297EF6" w:rsidRDefault="007420A4">
            <w:pPr>
              <w:pBdr>
                <w:top w:val="nil"/>
                <w:left w:val="nil"/>
                <w:bottom w:val="nil"/>
                <w:right w:val="nil"/>
                <w:between w:val="nil"/>
              </w:pBdr>
              <w:rPr>
                <w:color w:val="000000"/>
                <w:sz w:val="20"/>
                <w:szCs w:val="20"/>
              </w:rPr>
            </w:pPr>
          </w:p>
        </w:tc>
      </w:tr>
      <w:tr w:rsidR="007420A4" w:rsidRPr="00297EF6" w14:paraId="1FAE3F16" w14:textId="77777777">
        <w:trPr>
          <w:trHeight w:val="505"/>
        </w:trPr>
        <w:tc>
          <w:tcPr>
            <w:tcW w:w="9631" w:type="dxa"/>
          </w:tcPr>
          <w:p w14:paraId="4E2294AB" w14:textId="77777777" w:rsidR="007420A4" w:rsidRPr="00297EF6" w:rsidRDefault="007420A4">
            <w:pPr>
              <w:pBdr>
                <w:top w:val="nil"/>
                <w:left w:val="nil"/>
                <w:bottom w:val="nil"/>
                <w:right w:val="nil"/>
                <w:between w:val="nil"/>
              </w:pBdr>
              <w:rPr>
                <w:color w:val="000000"/>
                <w:sz w:val="20"/>
                <w:szCs w:val="20"/>
              </w:rPr>
            </w:pPr>
          </w:p>
        </w:tc>
      </w:tr>
      <w:tr w:rsidR="007420A4" w:rsidRPr="00297EF6" w14:paraId="580C0562" w14:textId="77777777">
        <w:trPr>
          <w:trHeight w:val="506"/>
        </w:trPr>
        <w:tc>
          <w:tcPr>
            <w:tcW w:w="9631" w:type="dxa"/>
          </w:tcPr>
          <w:p w14:paraId="7AB6F619" w14:textId="77777777" w:rsidR="007420A4" w:rsidRPr="00297EF6" w:rsidRDefault="007420A4">
            <w:pPr>
              <w:pBdr>
                <w:top w:val="nil"/>
                <w:left w:val="nil"/>
                <w:bottom w:val="nil"/>
                <w:right w:val="nil"/>
                <w:between w:val="nil"/>
              </w:pBdr>
              <w:rPr>
                <w:color w:val="000000"/>
                <w:sz w:val="20"/>
                <w:szCs w:val="20"/>
              </w:rPr>
            </w:pPr>
          </w:p>
        </w:tc>
      </w:tr>
      <w:tr w:rsidR="007420A4" w:rsidRPr="00297EF6" w14:paraId="45AF7D12" w14:textId="77777777">
        <w:trPr>
          <w:trHeight w:val="506"/>
        </w:trPr>
        <w:tc>
          <w:tcPr>
            <w:tcW w:w="9631" w:type="dxa"/>
          </w:tcPr>
          <w:p w14:paraId="60375472" w14:textId="77777777" w:rsidR="007420A4" w:rsidRPr="00297EF6" w:rsidRDefault="007420A4">
            <w:pPr>
              <w:pBdr>
                <w:top w:val="nil"/>
                <w:left w:val="nil"/>
                <w:bottom w:val="nil"/>
                <w:right w:val="nil"/>
                <w:between w:val="nil"/>
              </w:pBdr>
              <w:rPr>
                <w:color w:val="000000"/>
                <w:sz w:val="20"/>
                <w:szCs w:val="20"/>
              </w:rPr>
            </w:pPr>
          </w:p>
        </w:tc>
      </w:tr>
    </w:tbl>
    <w:p w14:paraId="785DE557" w14:textId="77777777" w:rsidR="007420A4" w:rsidRPr="00297EF6" w:rsidRDefault="00000000">
      <w:pPr>
        <w:pBdr>
          <w:top w:val="nil"/>
          <w:left w:val="nil"/>
          <w:bottom w:val="nil"/>
          <w:right w:val="nil"/>
          <w:between w:val="nil"/>
        </w:pBdr>
        <w:tabs>
          <w:tab w:val="left" w:pos="5892"/>
        </w:tabs>
        <w:spacing w:before="2"/>
        <w:ind w:left="8" w:right="422"/>
        <w:jc w:val="both"/>
        <w:rPr>
          <w:color w:val="000000"/>
        </w:rPr>
      </w:pPr>
      <w:r w:rsidRPr="00297EF6">
        <w:rPr>
          <w:b/>
          <w:bCs/>
          <w:color w:val="000000"/>
        </w:rPr>
        <w:t>Obs</w:t>
      </w:r>
      <w:r w:rsidRPr="00297EF6">
        <w:rPr>
          <w:color w:val="000000"/>
        </w:rPr>
        <w:t xml:space="preserve">.: Serão aceitos recursos, por e-mail, mediante preenchimento do presente formulário, devidamente identificado pelo candidato: </w:t>
      </w:r>
      <w:r w:rsidRPr="00297EF6">
        <w:rPr>
          <w:i/>
          <w:iCs/>
          <w:color w:val="000000"/>
        </w:rPr>
        <w:t xml:space="preserve">Recurso ao Edital </w:t>
      </w:r>
      <w:r w:rsidRPr="00297EF6">
        <w:rPr>
          <w:color w:val="000000"/>
          <w:u w:val="single"/>
        </w:rPr>
        <w:tab/>
      </w:r>
      <w:r w:rsidRPr="00297EF6">
        <w:rPr>
          <w:i/>
          <w:iCs/>
          <w:color w:val="000000"/>
        </w:rPr>
        <w:t>/nome_do_candidato_vaga Unidade/Campi</w:t>
      </w:r>
      <w:r w:rsidRPr="00297EF6">
        <w:rPr>
          <w:color w:val="000000"/>
        </w:rPr>
        <w:t xml:space="preserve">), sendo encaminhado exclusivamente para o e-mail: </w:t>
      </w:r>
      <w:hyperlink r:id="rId10">
        <w:r w:rsidRPr="00297EF6">
          <w:rPr>
            <w:color w:val="467885"/>
            <w:u w:val="single"/>
          </w:rPr>
          <w:t>projetos.proen@ufopa.edu.br,</w:t>
        </w:r>
      </w:hyperlink>
      <w:r w:rsidRPr="00297EF6">
        <w:rPr>
          <w:color w:val="467885"/>
        </w:rPr>
        <w:t xml:space="preserve"> </w:t>
      </w:r>
      <w:r w:rsidRPr="00297EF6">
        <w:rPr>
          <w:color w:val="000000"/>
        </w:rPr>
        <w:t>conforme prazos descritos no Cronograma.</w:t>
      </w:r>
    </w:p>
    <w:p w14:paraId="45343796" w14:textId="77777777" w:rsidR="007420A4" w:rsidRPr="00297EF6" w:rsidRDefault="007420A4">
      <w:pPr>
        <w:pBdr>
          <w:top w:val="nil"/>
          <w:left w:val="nil"/>
          <w:bottom w:val="nil"/>
          <w:right w:val="nil"/>
          <w:between w:val="nil"/>
        </w:pBdr>
        <w:rPr>
          <w:color w:val="000000"/>
        </w:rPr>
      </w:pPr>
    </w:p>
    <w:p w14:paraId="7F454E6E" w14:textId="77777777" w:rsidR="007420A4" w:rsidRPr="00297EF6" w:rsidRDefault="007420A4">
      <w:pPr>
        <w:pBdr>
          <w:top w:val="nil"/>
          <w:left w:val="nil"/>
          <w:bottom w:val="nil"/>
          <w:right w:val="nil"/>
          <w:between w:val="nil"/>
        </w:pBdr>
        <w:rPr>
          <w:color w:val="000000"/>
        </w:rPr>
      </w:pPr>
    </w:p>
    <w:p w14:paraId="20DEC31B" w14:textId="77777777" w:rsidR="007420A4" w:rsidRPr="00297EF6" w:rsidRDefault="00000000">
      <w:pPr>
        <w:pBdr>
          <w:top w:val="nil"/>
          <w:left w:val="nil"/>
          <w:bottom w:val="nil"/>
          <w:right w:val="nil"/>
          <w:between w:val="nil"/>
        </w:pBdr>
        <w:tabs>
          <w:tab w:val="left" w:pos="7090"/>
          <w:tab w:val="left" w:pos="7910"/>
          <w:tab w:val="left" w:pos="9218"/>
        </w:tabs>
        <w:ind w:left="4992"/>
        <w:rPr>
          <w:color w:val="000000"/>
        </w:rPr>
      </w:pPr>
      <w:r w:rsidRPr="00297EF6">
        <w:rPr>
          <w:color w:val="000000"/>
        </w:rPr>
        <w:t xml:space="preserve">Local </w:t>
      </w:r>
      <w:r w:rsidRPr="00297EF6">
        <w:rPr>
          <w:color w:val="000000"/>
          <w:u w:val="single"/>
        </w:rPr>
        <w:tab/>
      </w:r>
      <w:r w:rsidRPr="00297EF6">
        <w:rPr>
          <w:color w:val="000000"/>
        </w:rPr>
        <w:t xml:space="preserve">, </w:t>
      </w:r>
      <w:r w:rsidRPr="00297EF6">
        <w:rPr>
          <w:color w:val="000000"/>
          <w:u w:val="single"/>
        </w:rPr>
        <w:tab/>
      </w:r>
      <w:r w:rsidRPr="00297EF6">
        <w:rPr>
          <w:color w:val="000000"/>
        </w:rPr>
        <w:t xml:space="preserve">de </w:t>
      </w:r>
      <w:r w:rsidRPr="00297EF6">
        <w:rPr>
          <w:color w:val="000000"/>
          <w:u w:val="single"/>
        </w:rPr>
        <w:tab/>
      </w:r>
      <w:r w:rsidRPr="00297EF6">
        <w:rPr>
          <w:color w:val="000000"/>
        </w:rPr>
        <w:t>de 2026</w:t>
      </w:r>
    </w:p>
    <w:p w14:paraId="1CEFA114" w14:textId="77777777" w:rsidR="007420A4" w:rsidRPr="00297EF6" w:rsidRDefault="007420A4">
      <w:pPr>
        <w:pBdr>
          <w:top w:val="nil"/>
          <w:left w:val="nil"/>
          <w:bottom w:val="nil"/>
          <w:right w:val="nil"/>
          <w:between w:val="nil"/>
        </w:pBdr>
        <w:tabs>
          <w:tab w:val="left" w:pos="7090"/>
          <w:tab w:val="left" w:pos="7910"/>
          <w:tab w:val="left" w:pos="9218"/>
        </w:tabs>
        <w:ind w:left="4992"/>
      </w:pPr>
    </w:p>
    <w:p w14:paraId="30032D92" w14:textId="77777777" w:rsidR="007420A4" w:rsidRPr="00297EF6" w:rsidRDefault="007420A4">
      <w:pPr>
        <w:pBdr>
          <w:top w:val="nil"/>
          <w:left w:val="nil"/>
          <w:bottom w:val="nil"/>
          <w:right w:val="nil"/>
          <w:between w:val="nil"/>
        </w:pBdr>
        <w:tabs>
          <w:tab w:val="left" w:pos="7090"/>
          <w:tab w:val="left" w:pos="7910"/>
          <w:tab w:val="left" w:pos="9218"/>
        </w:tabs>
        <w:ind w:left="4992"/>
      </w:pPr>
    </w:p>
    <w:p w14:paraId="04F80173" w14:textId="77777777" w:rsidR="007420A4" w:rsidRPr="00297EF6" w:rsidRDefault="007420A4">
      <w:pPr>
        <w:pBdr>
          <w:top w:val="nil"/>
          <w:left w:val="nil"/>
          <w:bottom w:val="nil"/>
          <w:right w:val="nil"/>
          <w:between w:val="nil"/>
        </w:pBdr>
        <w:tabs>
          <w:tab w:val="left" w:pos="7090"/>
          <w:tab w:val="left" w:pos="7910"/>
          <w:tab w:val="left" w:pos="9218"/>
        </w:tabs>
        <w:ind w:left="4992"/>
      </w:pPr>
    </w:p>
    <w:p w14:paraId="395C503A" w14:textId="77777777" w:rsidR="007420A4" w:rsidRPr="00297EF6" w:rsidRDefault="00000000">
      <w:pPr>
        <w:pBdr>
          <w:top w:val="nil"/>
          <w:left w:val="nil"/>
          <w:bottom w:val="nil"/>
          <w:right w:val="nil"/>
          <w:between w:val="nil"/>
        </w:pBdr>
        <w:ind w:right="417"/>
        <w:jc w:val="center"/>
        <w:rPr>
          <w:color w:val="000000"/>
        </w:rPr>
        <w:sectPr w:rsidR="007420A4" w:rsidRPr="00297EF6">
          <w:pgSz w:w="11920" w:h="16850"/>
          <w:pgMar w:top="760" w:right="566" w:bottom="280" w:left="992" w:header="720" w:footer="720" w:gutter="0"/>
          <w:cols w:space="720"/>
        </w:sectPr>
      </w:pPr>
      <w:r w:rsidRPr="00297EF6">
        <w:rPr>
          <w:color w:val="000000"/>
        </w:rPr>
        <w:t>Assinatura do Candidato</w:t>
      </w:r>
    </w:p>
    <w:p w14:paraId="257E846F" w14:textId="77777777" w:rsidR="007420A4" w:rsidRPr="00297EF6" w:rsidRDefault="00000000">
      <w:pPr>
        <w:ind w:left="4279"/>
        <w:rPr>
          <w:sz w:val="20"/>
          <w:szCs w:val="20"/>
        </w:rPr>
      </w:pPr>
      <w:r w:rsidRPr="00297EF6">
        <w:rPr>
          <w:noProof/>
        </w:rPr>
        <w:lastRenderedPageBreak/>
        <w:drawing>
          <wp:anchor distT="0" distB="0" distL="0" distR="0" simplePos="0" relativeHeight="251669504" behindDoc="1" locked="0" layoutInCell="1" hidden="0" allowOverlap="1" wp14:anchorId="2C35112C" wp14:editId="0AE08BCC">
            <wp:simplePos x="0" y="0"/>
            <wp:positionH relativeFrom="column">
              <wp:posOffset>2809875</wp:posOffset>
            </wp:positionH>
            <wp:positionV relativeFrom="paragraph">
              <wp:posOffset>0</wp:posOffset>
            </wp:positionV>
            <wp:extent cx="855599" cy="895445"/>
            <wp:effectExtent l="0" t="0" r="0" b="0"/>
            <wp:wrapNone/>
            <wp:docPr id="31" name="image2.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jpg" descr="Imagem de desenho animado  Descrição gerada automaticamente com confiança média"/>
                    <pic:cNvPicPr preferRelativeResize="0"/>
                  </pic:nvPicPr>
                  <pic:blipFill>
                    <a:blip r:embed="rId6"/>
                    <a:srcRect/>
                    <a:stretch>
                      <a:fillRect/>
                    </a:stretch>
                  </pic:blipFill>
                  <pic:spPr>
                    <a:xfrm>
                      <a:off x="0" y="0"/>
                      <a:ext cx="855599" cy="895445"/>
                    </a:xfrm>
                    <a:prstGeom prst="rect">
                      <a:avLst/>
                    </a:prstGeom>
                    <a:ln/>
                  </pic:spPr>
                </pic:pic>
              </a:graphicData>
            </a:graphic>
          </wp:anchor>
        </w:drawing>
      </w:r>
    </w:p>
    <w:p w14:paraId="01AB551E" w14:textId="77777777" w:rsidR="007420A4" w:rsidRPr="00297EF6" w:rsidRDefault="007420A4">
      <w:pPr>
        <w:ind w:right="-1"/>
        <w:jc w:val="center"/>
        <w:rPr>
          <w:sz w:val="18"/>
          <w:szCs w:val="18"/>
        </w:rPr>
      </w:pPr>
    </w:p>
    <w:p w14:paraId="24ED1B9E" w14:textId="77777777" w:rsidR="007420A4" w:rsidRPr="00297EF6" w:rsidRDefault="007420A4">
      <w:pPr>
        <w:ind w:right="-1"/>
        <w:jc w:val="center"/>
        <w:rPr>
          <w:sz w:val="18"/>
          <w:szCs w:val="18"/>
        </w:rPr>
      </w:pPr>
    </w:p>
    <w:p w14:paraId="37494D53" w14:textId="77777777" w:rsidR="007420A4" w:rsidRPr="00297EF6" w:rsidRDefault="007420A4">
      <w:pPr>
        <w:ind w:right="-1"/>
        <w:jc w:val="center"/>
        <w:rPr>
          <w:sz w:val="18"/>
          <w:szCs w:val="18"/>
        </w:rPr>
      </w:pPr>
    </w:p>
    <w:p w14:paraId="12283A3A" w14:textId="77777777" w:rsidR="007420A4" w:rsidRPr="00297EF6" w:rsidRDefault="007420A4">
      <w:pPr>
        <w:ind w:right="-1"/>
        <w:jc w:val="center"/>
        <w:rPr>
          <w:sz w:val="18"/>
          <w:szCs w:val="18"/>
        </w:rPr>
      </w:pPr>
    </w:p>
    <w:p w14:paraId="2C4E8B14" w14:textId="77777777" w:rsidR="007420A4" w:rsidRPr="00297EF6" w:rsidRDefault="007420A4">
      <w:pPr>
        <w:ind w:right="-1"/>
        <w:rPr>
          <w:sz w:val="4"/>
          <w:szCs w:val="4"/>
        </w:rPr>
      </w:pPr>
    </w:p>
    <w:p w14:paraId="5C3A4718" w14:textId="77777777" w:rsidR="007420A4" w:rsidRPr="00297EF6" w:rsidRDefault="007420A4">
      <w:pPr>
        <w:ind w:right="-1"/>
        <w:jc w:val="center"/>
        <w:rPr>
          <w:sz w:val="18"/>
          <w:szCs w:val="18"/>
        </w:rPr>
      </w:pPr>
    </w:p>
    <w:p w14:paraId="42C652D6" w14:textId="77777777" w:rsidR="007420A4" w:rsidRPr="00297EF6" w:rsidRDefault="007420A4">
      <w:pPr>
        <w:ind w:right="-1"/>
        <w:jc w:val="center"/>
        <w:rPr>
          <w:sz w:val="8"/>
          <w:szCs w:val="8"/>
        </w:rPr>
      </w:pPr>
    </w:p>
    <w:p w14:paraId="4D64C3E4" w14:textId="77777777" w:rsidR="007420A4" w:rsidRPr="00297EF6" w:rsidRDefault="00000000">
      <w:pPr>
        <w:ind w:right="-1"/>
        <w:jc w:val="center"/>
        <w:rPr>
          <w:sz w:val="18"/>
          <w:szCs w:val="18"/>
        </w:rPr>
      </w:pPr>
      <w:r w:rsidRPr="00297EF6">
        <w:rPr>
          <w:sz w:val="18"/>
          <w:szCs w:val="18"/>
        </w:rPr>
        <w:t xml:space="preserve">Universidade Federal do Oeste do Pará </w:t>
      </w:r>
    </w:p>
    <w:p w14:paraId="2DBBEE1A" w14:textId="77777777" w:rsidR="007420A4" w:rsidRPr="00297EF6" w:rsidRDefault="00000000">
      <w:pPr>
        <w:ind w:right="-1"/>
        <w:jc w:val="center"/>
        <w:rPr>
          <w:sz w:val="18"/>
          <w:szCs w:val="18"/>
        </w:rPr>
      </w:pPr>
      <w:r w:rsidRPr="00297EF6">
        <w:rPr>
          <w:sz w:val="18"/>
          <w:szCs w:val="18"/>
        </w:rPr>
        <w:t>Pró-Reitoria de Ensino de Graduação</w:t>
      </w:r>
    </w:p>
    <w:p w14:paraId="1DAA20FB" w14:textId="77777777" w:rsidR="007420A4" w:rsidRPr="00297EF6" w:rsidRDefault="00000000">
      <w:pPr>
        <w:ind w:right="-1"/>
        <w:jc w:val="center"/>
        <w:rPr>
          <w:sz w:val="18"/>
          <w:szCs w:val="18"/>
        </w:rPr>
      </w:pPr>
      <w:r w:rsidRPr="00297EF6">
        <w:rPr>
          <w:sz w:val="18"/>
          <w:szCs w:val="18"/>
        </w:rPr>
        <w:t xml:space="preserve">Diretoria de Ensino de Graduação </w:t>
      </w:r>
    </w:p>
    <w:p w14:paraId="22C0063E" w14:textId="77777777" w:rsidR="007420A4" w:rsidRPr="00297EF6" w:rsidRDefault="00000000">
      <w:pPr>
        <w:ind w:right="-1"/>
        <w:jc w:val="center"/>
        <w:rPr>
          <w:sz w:val="18"/>
          <w:szCs w:val="18"/>
        </w:rPr>
      </w:pPr>
      <w:r w:rsidRPr="00297EF6">
        <w:rPr>
          <w:sz w:val="18"/>
          <w:szCs w:val="18"/>
        </w:rPr>
        <w:t>Coordenação de Projetos Educacionais</w:t>
      </w:r>
    </w:p>
    <w:p w14:paraId="3BBC2FD2" w14:textId="77777777" w:rsidR="007420A4" w:rsidRPr="00297EF6" w:rsidRDefault="007420A4">
      <w:pPr>
        <w:pBdr>
          <w:top w:val="nil"/>
          <w:left w:val="nil"/>
          <w:bottom w:val="nil"/>
          <w:right w:val="nil"/>
          <w:between w:val="nil"/>
        </w:pBdr>
        <w:rPr>
          <w:color w:val="000000"/>
          <w:sz w:val="16"/>
          <w:szCs w:val="16"/>
        </w:rPr>
      </w:pPr>
    </w:p>
    <w:p w14:paraId="3D836714" w14:textId="77777777" w:rsidR="007420A4" w:rsidRPr="00297EF6" w:rsidRDefault="00000000">
      <w:pPr>
        <w:pStyle w:val="Ttulo2"/>
        <w:ind w:left="133" w:right="550"/>
        <w:jc w:val="center"/>
        <w:rPr>
          <w:u w:val="single"/>
        </w:rPr>
      </w:pPr>
      <w:r w:rsidRPr="00297EF6">
        <w:t>ANEXO 5 - TERMO DE COMPROMISSO DO PROGRAMA DE MONITORIA ACADÊMICA</w:t>
      </w:r>
      <w:r w:rsidRPr="00297EF6">
        <w:rPr>
          <w:b w:val="0"/>
          <w:bCs w:val="0"/>
        </w:rPr>
        <w:t xml:space="preserve"> </w:t>
      </w:r>
      <w:r w:rsidRPr="00297EF6">
        <w:rPr>
          <w:u w:val="single"/>
        </w:rPr>
        <w:t>BOLSISTA</w:t>
      </w:r>
    </w:p>
    <w:p w14:paraId="7516314B" w14:textId="77777777" w:rsidR="007420A4" w:rsidRPr="00297EF6" w:rsidRDefault="007420A4">
      <w:pPr>
        <w:pBdr>
          <w:top w:val="nil"/>
          <w:left w:val="nil"/>
          <w:bottom w:val="nil"/>
          <w:right w:val="nil"/>
          <w:between w:val="nil"/>
        </w:pBdr>
        <w:spacing w:before="1"/>
        <w:rPr>
          <w:b/>
          <w:bCs/>
          <w:color w:val="000000"/>
        </w:rPr>
      </w:pPr>
    </w:p>
    <w:p w14:paraId="6F6E11F0" w14:textId="7417A94F" w:rsidR="007420A4" w:rsidRPr="00297EF6" w:rsidRDefault="00000000">
      <w:pPr>
        <w:pBdr>
          <w:top w:val="nil"/>
          <w:left w:val="nil"/>
          <w:bottom w:val="nil"/>
          <w:right w:val="nil"/>
          <w:between w:val="nil"/>
        </w:pBdr>
        <w:tabs>
          <w:tab w:val="left" w:pos="5996"/>
          <w:tab w:val="left" w:pos="9149"/>
          <w:tab w:val="left" w:pos="9712"/>
        </w:tabs>
        <w:spacing w:before="1"/>
        <w:ind w:left="8" w:right="425"/>
        <w:jc w:val="both"/>
        <w:rPr>
          <w:color w:val="000000"/>
          <w:sz w:val="20"/>
          <w:szCs w:val="20"/>
        </w:rPr>
      </w:pPr>
      <w:r w:rsidRPr="00297EF6">
        <w:rPr>
          <w:color w:val="000000"/>
          <w:sz w:val="20"/>
          <w:szCs w:val="20"/>
        </w:rPr>
        <w:t>Pelo presente instrumento eu,</w:t>
      </w:r>
      <w:r w:rsidRPr="00297EF6">
        <w:rPr>
          <w:color w:val="000000"/>
          <w:sz w:val="20"/>
          <w:szCs w:val="20"/>
          <w:u w:val="single"/>
        </w:rPr>
        <w:tab/>
      </w:r>
      <w:r w:rsidRPr="00297EF6">
        <w:rPr>
          <w:color w:val="000000"/>
          <w:sz w:val="20"/>
          <w:szCs w:val="20"/>
        </w:rPr>
        <w:t xml:space="preserve">, nº. RG </w:t>
      </w:r>
      <w:r w:rsidRPr="00297EF6">
        <w:rPr>
          <w:color w:val="000000"/>
          <w:sz w:val="20"/>
          <w:szCs w:val="20"/>
          <w:u w:val="single"/>
        </w:rPr>
        <w:tab/>
      </w:r>
      <w:r w:rsidRPr="00297EF6">
        <w:rPr>
          <w:color w:val="000000"/>
          <w:sz w:val="20"/>
          <w:szCs w:val="20"/>
        </w:rPr>
        <w:t xml:space="preserve">, adiante denominado MONITOR, firmo participação, perante a Universidade Federal do Oeste do Pará/UFOPA, representada pela Pró-Reitoria de Ensino de Graduação – PROEN, com interveniência do (a) Professor (a) Orientador (a) de Monitoria do projeto intitulado </w:t>
      </w:r>
      <w:r w:rsidRPr="00297EF6">
        <w:rPr>
          <w:color w:val="000000"/>
          <w:sz w:val="20"/>
          <w:szCs w:val="20"/>
          <w:u w:val="single"/>
        </w:rPr>
        <w:tab/>
      </w:r>
      <w:r w:rsidRPr="00297EF6">
        <w:rPr>
          <w:color w:val="000000"/>
          <w:sz w:val="20"/>
          <w:szCs w:val="20"/>
          <w:u w:val="single"/>
        </w:rPr>
        <w:tab/>
      </w:r>
      <w:r w:rsidRPr="00297EF6">
        <w:rPr>
          <w:color w:val="000000"/>
          <w:sz w:val="20"/>
          <w:szCs w:val="20"/>
          <w:u w:val="single"/>
        </w:rPr>
        <w:tab/>
      </w:r>
      <w:r w:rsidRPr="00297EF6">
        <w:rPr>
          <w:color w:val="000000"/>
          <w:sz w:val="20"/>
          <w:szCs w:val="20"/>
        </w:rPr>
        <w:t xml:space="preserve">da Ufopa/PROEN, com dedicação ao projeto/laboratório discriminado, com base ao EDITAL Nº </w:t>
      </w:r>
      <w:r w:rsidR="00CC3197" w:rsidRPr="00297EF6">
        <w:rPr>
          <w:color w:val="000000"/>
          <w:sz w:val="20"/>
          <w:szCs w:val="20"/>
        </w:rPr>
        <w:t>00</w:t>
      </w:r>
      <w:r w:rsidRPr="00297EF6">
        <w:rPr>
          <w:sz w:val="20"/>
          <w:szCs w:val="20"/>
        </w:rPr>
        <w:t>3</w:t>
      </w:r>
      <w:r w:rsidRPr="00297EF6">
        <w:rPr>
          <w:color w:val="000000"/>
          <w:sz w:val="20"/>
          <w:szCs w:val="20"/>
        </w:rPr>
        <w:t xml:space="preserve">/2026 – PROEN/UFOPA, </w:t>
      </w:r>
      <w:r w:rsidRPr="00297EF6">
        <w:rPr>
          <w:sz w:val="20"/>
          <w:szCs w:val="20"/>
        </w:rPr>
        <w:t>20</w:t>
      </w:r>
      <w:r w:rsidRPr="00297EF6">
        <w:rPr>
          <w:color w:val="000000"/>
          <w:sz w:val="20"/>
          <w:szCs w:val="20"/>
        </w:rPr>
        <w:t xml:space="preserve"> de Fevereiro de 2026</w:t>
      </w:r>
      <w:r w:rsidR="00CC3197" w:rsidRPr="00297EF6">
        <w:rPr>
          <w:color w:val="000000"/>
          <w:sz w:val="20"/>
          <w:szCs w:val="20"/>
        </w:rPr>
        <w:t>,</w:t>
      </w:r>
      <w:r w:rsidRPr="00297EF6">
        <w:rPr>
          <w:color w:val="000000"/>
          <w:sz w:val="20"/>
          <w:szCs w:val="20"/>
        </w:rPr>
        <w:t xml:space="preserve"> do qual tenho pleno conhecimento e assumo o compromisso de participar do Programa de Monitoria Acadêmica, mediante as seguintes condições e normativas:</w:t>
      </w:r>
    </w:p>
    <w:p w14:paraId="6CB32297" w14:textId="77777777" w:rsidR="007420A4" w:rsidRPr="00297EF6" w:rsidRDefault="00000000">
      <w:pPr>
        <w:pBdr>
          <w:top w:val="nil"/>
          <w:left w:val="nil"/>
          <w:bottom w:val="nil"/>
          <w:right w:val="nil"/>
          <w:between w:val="nil"/>
        </w:pBdr>
        <w:spacing w:line="252" w:lineRule="auto"/>
        <w:ind w:left="8"/>
        <w:jc w:val="both"/>
        <w:rPr>
          <w:color w:val="000000"/>
          <w:sz w:val="20"/>
          <w:szCs w:val="20"/>
        </w:rPr>
      </w:pPr>
      <w:r w:rsidRPr="00297EF6">
        <w:rPr>
          <w:color w:val="000000"/>
          <w:sz w:val="20"/>
          <w:szCs w:val="20"/>
        </w:rPr>
        <w:t>1. A UNIVERSIDADE supervisionará as atividades do (a) MONITOR por meio do (a) professor (a) orientador (a) INTERVENIENTE.</w:t>
      </w:r>
    </w:p>
    <w:p w14:paraId="2F42E52E" w14:textId="77777777" w:rsidR="007420A4" w:rsidRPr="00297EF6" w:rsidRDefault="007420A4">
      <w:pPr>
        <w:pBdr>
          <w:top w:val="nil"/>
          <w:left w:val="nil"/>
          <w:bottom w:val="nil"/>
          <w:right w:val="nil"/>
          <w:between w:val="nil"/>
        </w:pBdr>
        <w:rPr>
          <w:color w:val="000000"/>
          <w:sz w:val="20"/>
          <w:szCs w:val="20"/>
        </w:rPr>
      </w:pPr>
    </w:p>
    <w:p w14:paraId="345EE5F6" w14:textId="77777777" w:rsidR="007420A4" w:rsidRPr="00297EF6" w:rsidRDefault="00000000">
      <w:pPr>
        <w:numPr>
          <w:ilvl w:val="0"/>
          <w:numId w:val="2"/>
        </w:numPr>
        <w:pBdr>
          <w:top w:val="nil"/>
          <w:left w:val="nil"/>
          <w:bottom w:val="nil"/>
          <w:right w:val="nil"/>
          <w:between w:val="nil"/>
        </w:pBdr>
        <w:tabs>
          <w:tab w:val="left" w:pos="242"/>
        </w:tabs>
        <w:ind w:right="425" w:firstLine="0"/>
        <w:jc w:val="both"/>
        <w:rPr>
          <w:sz w:val="20"/>
          <w:szCs w:val="20"/>
        </w:rPr>
      </w:pPr>
      <w:r w:rsidRPr="00297EF6">
        <w:rPr>
          <w:color w:val="000000"/>
          <w:sz w:val="20"/>
          <w:szCs w:val="20"/>
        </w:rPr>
        <w:t>O (A) MONITOR BOLSISTA se compromete a atender ao disposto neste edital e às normas do Programa de Monitoria Acadêmica da UNIVERSIDADE.</w:t>
      </w:r>
    </w:p>
    <w:p w14:paraId="37A8D673" w14:textId="2496457E" w:rsidR="007420A4" w:rsidRPr="00297EF6" w:rsidRDefault="00000000">
      <w:pPr>
        <w:numPr>
          <w:ilvl w:val="0"/>
          <w:numId w:val="2"/>
        </w:numPr>
        <w:pBdr>
          <w:top w:val="nil"/>
          <w:left w:val="nil"/>
          <w:bottom w:val="nil"/>
          <w:right w:val="nil"/>
          <w:between w:val="nil"/>
        </w:pBdr>
        <w:tabs>
          <w:tab w:val="left" w:pos="266"/>
        </w:tabs>
        <w:spacing w:before="1"/>
        <w:ind w:right="425" w:firstLine="0"/>
        <w:jc w:val="both"/>
        <w:rPr>
          <w:sz w:val="20"/>
          <w:szCs w:val="20"/>
        </w:rPr>
      </w:pPr>
      <w:r w:rsidRPr="00297EF6">
        <w:rPr>
          <w:color w:val="000000"/>
          <w:sz w:val="20"/>
          <w:szCs w:val="20"/>
        </w:rPr>
        <w:t xml:space="preserve">O (A) MONITOR poderá celebrar novo Termo de Compromisso de Monitoria com a UNIVERSIDADE mediante nova seleção, de acordo com as normas estabelecidas pelo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color w:val="000000"/>
          <w:sz w:val="20"/>
          <w:szCs w:val="20"/>
        </w:rPr>
        <w:t>.</w:t>
      </w:r>
    </w:p>
    <w:p w14:paraId="6337C993" w14:textId="5123D72A" w:rsidR="007420A4" w:rsidRPr="00297EF6" w:rsidRDefault="00000000">
      <w:pPr>
        <w:numPr>
          <w:ilvl w:val="0"/>
          <w:numId w:val="2"/>
        </w:numPr>
        <w:pBdr>
          <w:top w:val="nil"/>
          <w:left w:val="nil"/>
          <w:bottom w:val="nil"/>
          <w:right w:val="nil"/>
          <w:between w:val="nil"/>
        </w:pBdr>
        <w:tabs>
          <w:tab w:val="left" w:pos="216"/>
        </w:tabs>
        <w:spacing w:before="252"/>
        <w:ind w:right="429" w:firstLine="0"/>
        <w:jc w:val="both"/>
        <w:rPr>
          <w:sz w:val="20"/>
          <w:szCs w:val="20"/>
        </w:rPr>
      </w:pPr>
      <w:r w:rsidRPr="00297EF6">
        <w:rPr>
          <w:color w:val="000000"/>
          <w:sz w:val="20"/>
          <w:szCs w:val="20"/>
        </w:rPr>
        <w:t xml:space="preserve">O (A) MONITOR se compromete a observar os dispositivos inerentes às suas atividades, atribuições e vedações de discente bolsista, bem como a atender as orientações do (a) professor (a) INTERVENIENTE, em conformidade 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color w:val="000000"/>
          <w:sz w:val="20"/>
          <w:szCs w:val="20"/>
        </w:rPr>
        <w:t>.</w:t>
      </w:r>
    </w:p>
    <w:p w14:paraId="6E3CF766" w14:textId="77777777" w:rsidR="007420A4" w:rsidRPr="00297EF6" w:rsidRDefault="007420A4">
      <w:pPr>
        <w:pBdr>
          <w:top w:val="nil"/>
          <w:left w:val="nil"/>
          <w:bottom w:val="nil"/>
          <w:right w:val="nil"/>
          <w:between w:val="nil"/>
        </w:pBdr>
        <w:rPr>
          <w:color w:val="000000"/>
          <w:sz w:val="20"/>
          <w:szCs w:val="20"/>
        </w:rPr>
      </w:pPr>
    </w:p>
    <w:p w14:paraId="33EBEC95" w14:textId="77777777" w:rsidR="007420A4" w:rsidRPr="00297EF6" w:rsidRDefault="00000000">
      <w:pPr>
        <w:numPr>
          <w:ilvl w:val="0"/>
          <w:numId w:val="2"/>
        </w:numPr>
        <w:pBdr>
          <w:top w:val="nil"/>
          <w:left w:val="nil"/>
          <w:bottom w:val="nil"/>
          <w:right w:val="nil"/>
          <w:between w:val="nil"/>
        </w:pBdr>
        <w:tabs>
          <w:tab w:val="left" w:pos="232"/>
        </w:tabs>
        <w:spacing w:before="1"/>
        <w:ind w:right="431" w:firstLine="0"/>
        <w:jc w:val="both"/>
        <w:rPr>
          <w:sz w:val="20"/>
          <w:szCs w:val="20"/>
        </w:rPr>
      </w:pPr>
      <w:r w:rsidRPr="00297EF6">
        <w:rPr>
          <w:color w:val="000000"/>
          <w:sz w:val="20"/>
          <w:szCs w:val="20"/>
        </w:rPr>
        <w:t xml:space="preserve">O (A) MONITOR remunerado, com bolsa mensal no valor de R$ 700,00 (setecentos reais) desenvolverá suas atividades acompanhando os estudantes, que são público alvo do projeto de monitoria de ações afirmativas, devendo cumprir um total de 20 horas semanais, no período </w:t>
      </w:r>
      <w:r w:rsidRPr="00297EF6">
        <w:rPr>
          <w:sz w:val="20"/>
          <w:szCs w:val="20"/>
        </w:rPr>
        <w:t>15</w:t>
      </w:r>
      <w:r w:rsidRPr="00297EF6">
        <w:rPr>
          <w:color w:val="000000"/>
          <w:sz w:val="20"/>
          <w:szCs w:val="20"/>
        </w:rPr>
        <w:t xml:space="preserve"> de abril a 31 de dezembro de 2026.</w:t>
      </w:r>
    </w:p>
    <w:p w14:paraId="7CDFD296" w14:textId="77777777" w:rsidR="007420A4" w:rsidRPr="00297EF6" w:rsidRDefault="007420A4">
      <w:pPr>
        <w:pBdr>
          <w:top w:val="nil"/>
          <w:left w:val="nil"/>
          <w:bottom w:val="nil"/>
          <w:right w:val="nil"/>
          <w:between w:val="nil"/>
        </w:pBdr>
        <w:rPr>
          <w:color w:val="000000"/>
          <w:sz w:val="20"/>
          <w:szCs w:val="20"/>
        </w:rPr>
      </w:pPr>
    </w:p>
    <w:p w14:paraId="319EC91E" w14:textId="77777777" w:rsidR="007420A4" w:rsidRPr="00297EF6" w:rsidRDefault="00000000">
      <w:pPr>
        <w:numPr>
          <w:ilvl w:val="0"/>
          <w:numId w:val="2"/>
        </w:numPr>
        <w:pBdr>
          <w:top w:val="nil"/>
          <w:left w:val="nil"/>
          <w:bottom w:val="nil"/>
          <w:right w:val="nil"/>
          <w:between w:val="nil"/>
        </w:pBdr>
        <w:tabs>
          <w:tab w:val="left" w:pos="283"/>
        </w:tabs>
        <w:spacing w:before="1"/>
        <w:ind w:right="425" w:firstLine="0"/>
        <w:jc w:val="both"/>
        <w:rPr>
          <w:sz w:val="20"/>
          <w:szCs w:val="20"/>
        </w:rPr>
      </w:pPr>
      <w:r w:rsidRPr="00297EF6">
        <w:rPr>
          <w:color w:val="000000"/>
          <w:sz w:val="20"/>
          <w:szCs w:val="20"/>
        </w:rPr>
        <w:t>O (A) MONITOR deverá entregar/enviar Frequência no 2º dia útil do mês subsequente à na unidade acadêmica/campi de vínculo do projeto de monitoria aprovado, de forma digital ou física, até 2º dia útil do mês subsequente, para fins de acompanhamento e controle de pagamento. Àqueles que estiverem com pendência em até 2 (duas) frequências não receberão o valor vigente. Àqueles que estiverem com pendência de frequências e não sanarem num período de até 7 dias, após comunicado da Proen, deverão ressarcir os valores pagos recebidos indevidamente ou não comprovados, em forma de Guia de Recolhimento da União (G.R.U) ao Tesouro Nacional.</w:t>
      </w:r>
    </w:p>
    <w:p w14:paraId="33964ADB" w14:textId="77777777" w:rsidR="007420A4" w:rsidRPr="00297EF6" w:rsidRDefault="007420A4">
      <w:pPr>
        <w:pBdr>
          <w:top w:val="nil"/>
          <w:left w:val="nil"/>
          <w:bottom w:val="nil"/>
          <w:right w:val="nil"/>
          <w:between w:val="nil"/>
        </w:pBdr>
        <w:rPr>
          <w:color w:val="000000"/>
          <w:sz w:val="20"/>
          <w:szCs w:val="20"/>
        </w:rPr>
      </w:pPr>
    </w:p>
    <w:p w14:paraId="27C28DED" w14:textId="77777777" w:rsidR="007420A4" w:rsidRPr="00297EF6" w:rsidRDefault="00000000">
      <w:pPr>
        <w:numPr>
          <w:ilvl w:val="0"/>
          <w:numId w:val="2"/>
        </w:numPr>
        <w:pBdr>
          <w:top w:val="nil"/>
          <w:left w:val="nil"/>
          <w:bottom w:val="nil"/>
          <w:right w:val="nil"/>
          <w:between w:val="nil"/>
        </w:pBdr>
        <w:tabs>
          <w:tab w:val="left" w:pos="256"/>
        </w:tabs>
        <w:spacing w:before="1"/>
        <w:ind w:right="434" w:firstLine="0"/>
        <w:jc w:val="both"/>
        <w:rPr>
          <w:sz w:val="20"/>
          <w:szCs w:val="20"/>
        </w:rPr>
      </w:pPr>
      <w:r w:rsidRPr="00297EF6">
        <w:rPr>
          <w:color w:val="000000"/>
          <w:sz w:val="20"/>
          <w:szCs w:val="20"/>
        </w:rPr>
        <w:t>O (A) MONITOR deverá enviar Relatório parcial (monitores de laboratórios/projetos integrados/núcleo) e Relatório Final (monitores de disciplinas, laboratórios/projetos integrados/núcleo) à Coordenação de Projetos Educacionais da PROEN, para fins de acompanhamento e emissão do certificado de monitoria.</w:t>
      </w:r>
    </w:p>
    <w:p w14:paraId="6DCB72D2" w14:textId="77777777" w:rsidR="007420A4" w:rsidRPr="00297EF6" w:rsidRDefault="00000000">
      <w:pPr>
        <w:numPr>
          <w:ilvl w:val="0"/>
          <w:numId w:val="2"/>
        </w:numPr>
        <w:pBdr>
          <w:top w:val="nil"/>
          <w:left w:val="nil"/>
          <w:bottom w:val="nil"/>
          <w:right w:val="nil"/>
          <w:between w:val="nil"/>
        </w:pBdr>
        <w:tabs>
          <w:tab w:val="left" w:pos="235"/>
        </w:tabs>
        <w:spacing w:before="251"/>
        <w:ind w:right="428" w:firstLine="0"/>
        <w:jc w:val="both"/>
        <w:rPr>
          <w:sz w:val="20"/>
          <w:szCs w:val="20"/>
        </w:rPr>
      </w:pPr>
      <w:r w:rsidRPr="00297EF6">
        <w:rPr>
          <w:color w:val="000000"/>
          <w:sz w:val="20"/>
          <w:szCs w:val="20"/>
        </w:rPr>
        <w:t>Este Termo de Compromisso poderá ser rescindido mediante manifestação expressa, por qualquer das partes, bem como ocorrer algum dos itens de exclusão do monitor, exposto no Edital do Programa de Monitoria Acadêmica. Para casos de penalidades, além dos impedimentos, cancelamentos e suspensão previstos no item 13.2, os monitores devem observar a Seção de Regime Disciplinar para o Corpo Discente previsto na Resolução nº 411/23-Consepe/Ufopa.</w:t>
      </w:r>
    </w:p>
    <w:p w14:paraId="3100C532" w14:textId="77777777" w:rsidR="007420A4" w:rsidRPr="00297EF6" w:rsidRDefault="007420A4">
      <w:pPr>
        <w:pBdr>
          <w:top w:val="nil"/>
          <w:left w:val="nil"/>
          <w:bottom w:val="nil"/>
          <w:right w:val="nil"/>
          <w:between w:val="nil"/>
        </w:pBdr>
        <w:spacing w:before="1"/>
        <w:rPr>
          <w:color w:val="000000"/>
          <w:sz w:val="20"/>
          <w:szCs w:val="20"/>
        </w:rPr>
      </w:pPr>
    </w:p>
    <w:p w14:paraId="0599E004" w14:textId="77777777" w:rsidR="007420A4" w:rsidRPr="00297EF6" w:rsidRDefault="00000000">
      <w:pPr>
        <w:numPr>
          <w:ilvl w:val="0"/>
          <w:numId w:val="2"/>
        </w:numPr>
        <w:pBdr>
          <w:top w:val="nil"/>
          <w:left w:val="nil"/>
          <w:bottom w:val="nil"/>
          <w:right w:val="nil"/>
          <w:between w:val="nil"/>
        </w:pBdr>
        <w:tabs>
          <w:tab w:val="left" w:pos="271"/>
        </w:tabs>
        <w:ind w:right="425" w:firstLine="0"/>
        <w:jc w:val="both"/>
        <w:rPr>
          <w:sz w:val="20"/>
          <w:szCs w:val="20"/>
        </w:rPr>
      </w:pPr>
      <w:r w:rsidRPr="00297EF6">
        <w:rPr>
          <w:color w:val="000000"/>
          <w:sz w:val="20"/>
          <w:szCs w:val="20"/>
        </w:rPr>
        <w:t>Fica eleito o Foro da cidade de Santarém para dirimir as questões porventura oriundas deste Termo de Compromisso, com prévia renúncia a qualquer outro, por mais privilegiado que seja.</w:t>
      </w:r>
    </w:p>
    <w:p w14:paraId="7B33AC8D" w14:textId="77777777" w:rsidR="007420A4" w:rsidRPr="00297EF6" w:rsidRDefault="00000000">
      <w:pPr>
        <w:pBdr>
          <w:top w:val="nil"/>
          <w:left w:val="nil"/>
          <w:bottom w:val="nil"/>
          <w:right w:val="nil"/>
          <w:between w:val="nil"/>
        </w:pBdr>
        <w:spacing w:before="77"/>
        <w:ind w:left="8"/>
        <w:rPr>
          <w:color w:val="000000"/>
          <w:sz w:val="20"/>
          <w:szCs w:val="20"/>
        </w:rPr>
      </w:pPr>
      <w:r w:rsidRPr="00297EF6">
        <w:rPr>
          <w:color w:val="000000"/>
          <w:sz w:val="20"/>
          <w:szCs w:val="20"/>
        </w:rPr>
        <w:t>E, por assim estarem justos e compromissados, assinam o presente Termo de Compromisso em 01 (um) via, na presença das testemunhas abaixo, para que produza os efeitos legais.</w:t>
      </w:r>
    </w:p>
    <w:p w14:paraId="086F98C8" w14:textId="77777777" w:rsidR="007420A4" w:rsidRPr="00297EF6" w:rsidRDefault="007420A4">
      <w:pPr>
        <w:pBdr>
          <w:top w:val="nil"/>
          <w:left w:val="nil"/>
          <w:bottom w:val="nil"/>
          <w:right w:val="nil"/>
          <w:between w:val="nil"/>
        </w:pBdr>
        <w:rPr>
          <w:color w:val="000000"/>
          <w:sz w:val="20"/>
          <w:szCs w:val="20"/>
        </w:rPr>
      </w:pPr>
    </w:p>
    <w:p w14:paraId="3C44F85D" w14:textId="77777777" w:rsidR="007420A4" w:rsidRPr="00297EF6" w:rsidRDefault="00000000">
      <w:pPr>
        <w:pBdr>
          <w:top w:val="nil"/>
          <w:left w:val="nil"/>
          <w:bottom w:val="nil"/>
          <w:right w:val="nil"/>
          <w:between w:val="nil"/>
        </w:pBdr>
        <w:tabs>
          <w:tab w:val="left" w:pos="7855"/>
          <w:tab w:val="left" w:pos="9168"/>
        </w:tabs>
        <w:ind w:left="6367"/>
        <w:rPr>
          <w:color w:val="000000"/>
          <w:sz w:val="20"/>
          <w:szCs w:val="20"/>
        </w:rPr>
      </w:pPr>
      <w:r w:rsidRPr="00297EF6">
        <w:rPr>
          <w:color w:val="000000"/>
          <w:sz w:val="20"/>
          <w:szCs w:val="20"/>
        </w:rPr>
        <w:t>Santarém,</w:t>
      </w:r>
      <w:r w:rsidRPr="00297EF6">
        <w:rPr>
          <w:color w:val="000000"/>
          <w:sz w:val="20"/>
          <w:szCs w:val="20"/>
          <w:u w:val="single"/>
        </w:rPr>
        <w:tab/>
      </w:r>
      <w:r w:rsidRPr="00297EF6">
        <w:rPr>
          <w:color w:val="000000"/>
          <w:sz w:val="20"/>
          <w:szCs w:val="20"/>
        </w:rPr>
        <w:t>de</w:t>
      </w:r>
      <w:r w:rsidRPr="00297EF6">
        <w:rPr>
          <w:color w:val="000000"/>
          <w:sz w:val="20"/>
          <w:szCs w:val="20"/>
          <w:u w:val="single"/>
        </w:rPr>
        <w:tab/>
      </w:r>
      <w:r w:rsidRPr="00297EF6">
        <w:rPr>
          <w:color w:val="000000"/>
          <w:sz w:val="20"/>
          <w:szCs w:val="20"/>
        </w:rPr>
        <w:t>de 2026.</w:t>
      </w:r>
    </w:p>
    <w:p w14:paraId="3CF8DB1B" w14:textId="77777777" w:rsidR="007420A4" w:rsidRPr="00297EF6" w:rsidRDefault="007420A4">
      <w:pPr>
        <w:pBdr>
          <w:top w:val="nil"/>
          <w:left w:val="nil"/>
          <w:bottom w:val="nil"/>
          <w:right w:val="nil"/>
          <w:between w:val="nil"/>
        </w:pBdr>
        <w:tabs>
          <w:tab w:val="left" w:pos="7855"/>
          <w:tab w:val="left" w:pos="9168"/>
        </w:tabs>
        <w:ind w:left="6367"/>
        <w:rPr>
          <w:sz w:val="20"/>
          <w:szCs w:val="20"/>
        </w:rPr>
      </w:pPr>
    </w:p>
    <w:p w14:paraId="31FA740D" w14:textId="77777777" w:rsidR="007420A4" w:rsidRPr="00297EF6" w:rsidRDefault="00000000">
      <w:pPr>
        <w:pBdr>
          <w:top w:val="nil"/>
          <w:left w:val="nil"/>
          <w:bottom w:val="nil"/>
          <w:right w:val="nil"/>
          <w:between w:val="nil"/>
        </w:pBdr>
        <w:spacing w:before="64"/>
        <w:rPr>
          <w:color w:val="000000"/>
          <w:sz w:val="20"/>
          <w:szCs w:val="20"/>
        </w:rPr>
      </w:pPr>
      <w:r w:rsidRPr="00297EF6">
        <w:rPr>
          <w:noProof/>
        </w:rPr>
        <mc:AlternateContent>
          <mc:Choice Requires="wps">
            <w:drawing>
              <wp:anchor distT="0" distB="0" distL="0" distR="0" simplePos="0" relativeHeight="251670528" behindDoc="0" locked="0" layoutInCell="1" hidden="0" allowOverlap="1" wp14:anchorId="635FB72C" wp14:editId="6A02F750">
                <wp:simplePos x="0" y="0"/>
                <wp:positionH relativeFrom="column">
                  <wp:posOffset>1582038</wp:posOffset>
                </wp:positionH>
                <wp:positionV relativeFrom="paragraph">
                  <wp:posOffset>196086</wp:posOffset>
                </wp:positionV>
                <wp:extent cx="1270" cy="12700"/>
                <wp:effectExtent l="0" t="0" r="0" b="0"/>
                <wp:wrapTopAndBottom distT="0" distB="0"/>
                <wp:docPr id="21" name="Forma Livre: Forma 21"/>
                <wp:cNvGraphicFramePr/>
                <a:graphic xmlns:a="http://schemas.openxmlformats.org/drawingml/2006/main">
                  <a:graphicData uri="http://schemas.microsoft.com/office/word/2010/wordprocessingShape">
                    <wps:wsp>
                      <wps:cNvSpPr/>
                      <wps:spPr>
                        <a:xfrm>
                          <a:off x="3774693" y="3779365"/>
                          <a:ext cx="3142615" cy="1270"/>
                        </a:xfrm>
                        <a:custGeom>
                          <a:avLst/>
                          <a:gdLst/>
                          <a:ahLst/>
                          <a:cxnLst/>
                          <a:rect l="l" t="t" r="r" b="b"/>
                          <a:pathLst>
                            <a:path w="3142615" h="120000" extrusionOk="0">
                              <a:moveTo>
                                <a:pt x="0" y="0"/>
                              </a:moveTo>
                              <a:lnTo>
                                <a:pt x="314234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1582038</wp:posOffset>
                </wp:positionH>
                <wp:positionV relativeFrom="paragraph">
                  <wp:posOffset>196086</wp:posOffset>
                </wp:positionV>
                <wp:extent cx="1270" cy="12700"/>
                <wp:effectExtent b="0" l="0" r="0" t="0"/>
                <wp:wrapTopAndBottom distB="0" distT="0"/>
                <wp:docPr id="2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7042D702" w14:textId="77777777" w:rsidR="007420A4" w:rsidRPr="00297EF6" w:rsidRDefault="00000000">
      <w:pPr>
        <w:pBdr>
          <w:top w:val="nil"/>
          <w:left w:val="nil"/>
          <w:bottom w:val="nil"/>
          <w:right w:val="nil"/>
          <w:between w:val="nil"/>
        </w:pBdr>
        <w:ind w:right="420"/>
        <w:jc w:val="center"/>
        <w:rPr>
          <w:color w:val="000000"/>
          <w:sz w:val="20"/>
          <w:szCs w:val="20"/>
        </w:rPr>
      </w:pPr>
      <w:r w:rsidRPr="00297EF6">
        <w:rPr>
          <w:color w:val="000000"/>
          <w:sz w:val="20"/>
          <w:szCs w:val="20"/>
        </w:rPr>
        <w:t>Assinatura do Prof.(a) Orientador(a)</w:t>
      </w:r>
    </w:p>
    <w:p w14:paraId="4F3F6215" w14:textId="77777777" w:rsidR="007420A4" w:rsidRPr="00297EF6" w:rsidRDefault="007420A4">
      <w:pPr>
        <w:pBdr>
          <w:top w:val="nil"/>
          <w:left w:val="nil"/>
          <w:bottom w:val="nil"/>
          <w:right w:val="nil"/>
          <w:between w:val="nil"/>
        </w:pBdr>
        <w:spacing w:before="1"/>
        <w:ind w:right="418"/>
        <w:jc w:val="center"/>
        <w:rPr>
          <w:sz w:val="20"/>
          <w:szCs w:val="20"/>
        </w:rPr>
      </w:pPr>
    </w:p>
    <w:p w14:paraId="4DA2B14B" w14:textId="77777777" w:rsidR="007420A4" w:rsidRPr="00297EF6" w:rsidRDefault="007420A4">
      <w:pPr>
        <w:pBdr>
          <w:top w:val="nil"/>
          <w:left w:val="nil"/>
          <w:bottom w:val="nil"/>
          <w:right w:val="nil"/>
          <w:between w:val="nil"/>
        </w:pBdr>
        <w:spacing w:before="1"/>
        <w:ind w:right="418"/>
        <w:jc w:val="center"/>
        <w:rPr>
          <w:sz w:val="20"/>
          <w:szCs w:val="20"/>
        </w:rPr>
      </w:pPr>
    </w:p>
    <w:p w14:paraId="75787923" w14:textId="77777777" w:rsidR="007420A4" w:rsidRPr="00297EF6" w:rsidRDefault="00000000">
      <w:pPr>
        <w:pBdr>
          <w:top w:val="nil"/>
          <w:left w:val="nil"/>
          <w:bottom w:val="nil"/>
          <w:right w:val="nil"/>
          <w:between w:val="nil"/>
        </w:pBdr>
        <w:spacing w:before="1"/>
        <w:ind w:right="418"/>
        <w:jc w:val="center"/>
        <w:rPr>
          <w:color w:val="000000"/>
          <w:sz w:val="20"/>
          <w:szCs w:val="20"/>
        </w:rPr>
      </w:pPr>
      <w:r w:rsidRPr="00297EF6">
        <w:rPr>
          <w:color w:val="000000"/>
          <w:sz w:val="20"/>
          <w:szCs w:val="20"/>
        </w:rPr>
        <w:t>Assinatura do estudante monitor</w:t>
      </w:r>
    </w:p>
    <w:p w14:paraId="29CC2D53" w14:textId="77777777" w:rsidR="007420A4" w:rsidRPr="00297EF6" w:rsidRDefault="00000000">
      <w:pPr>
        <w:spacing w:before="240" w:after="240"/>
        <w:jc w:val="center"/>
        <w:rPr>
          <w:sz w:val="20"/>
          <w:szCs w:val="20"/>
        </w:rPr>
      </w:pPr>
      <w:r w:rsidRPr="00297EF6">
        <w:rPr>
          <w:sz w:val="20"/>
          <w:szCs w:val="20"/>
        </w:rPr>
        <w:lastRenderedPageBreak/>
        <w:t xml:space="preserve"> </w:t>
      </w:r>
      <w:r w:rsidRPr="00297EF6">
        <w:rPr>
          <w:noProof/>
          <w:sz w:val="20"/>
          <w:szCs w:val="20"/>
        </w:rPr>
        <w:drawing>
          <wp:inline distT="0" distB="0" distL="0" distR="0" wp14:anchorId="0ED69A39" wp14:editId="59E72E3C">
            <wp:extent cx="545782" cy="485775"/>
            <wp:effectExtent l="0" t="0" r="0" b="0"/>
            <wp:docPr id="32" name="image1.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jpg" descr="Imagem de desenho animado  Descrição gerada automaticamente com confiança média"/>
                    <pic:cNvPicPr preferRelativeResize="0"/>
                  </pic:nvPicPr>
                  <pic:blipFill>
                    <a:blip r:embed="rId11"/>
                    <a:srcRect/>
                    <a:stretch>
                      <a:fillRect/>
                    </a:stretch>
                  </pic:blipFill>
                  <pic:spPr>
                    <a:xfrm>
                      <a:off x="0" y="0"/>
                      <a:ext cx="545782" cy="485775"/>
                    </a:xfrm>
                    <a:prstGeom prst="rect">
                      <a:avLst/>
                    </a:prstGeom>
                    <a:ln/>
                  </pic:spPr>
                </pic:pic>
              </a:graphicData>
            </a:graphic>
          </wp:inline>
        </w:drawing>
      </w:r>
    </w:p>
    <w:p w14:paraId="18F39B80" w14:textId="77777777" w:rsidR="007420A4" w:rsidRPr="00297EF6" w:rsidRDefault="00000000">
      <w:pPr>
        <w:spacing w:before="240" w:after="240"/>
        <w:jc w:val="center"/>
        <w:rPr>
          <w:sz w:val="20"/>
          <w:szCs w:val="20"/>
        </w:rPr>
      </w:pPr>
      <w:r w:rsidRPr="00297EF6">
        <w:rPr>
          <w:sz w:val="20"/>
          <w:szCs w:val="20"/>
        </w:rPr>
        <w:t>Universidade Federal do Oeste do Pará</w:t>
      </w:r>
    </w:p>
    <w:p w14:paraId="54A148E0" w14:textId="77777777" w:rsidR="007420A4" w:rsidRPr="00297EF6" w:rsidRDefault="00000000">
      <w:pPr>
        <w:spacing w:before="240" w:after="240"/>
        <w:jc w:val="center"/>
        <w:rPr>
          <w:sz w:val="20"/>
          <w:szCs w:val="20"/>
        </w:rPr>
      </w:pPr>
      <w:r w:rsidRPr="00297EF6">
        <w:rPr>
          <w:sz w:val="20"/>
          <w:szCs w:val="20"/>
        </w:rPr>
        <w:t>Pró-Reitoria de Ensino de Graduação</w:t>
      </w:r>
    </w:p>
    <w:p w14:paraId="4A75AF3D" w14:textId="77777777" w:rsidR="007420A4" w:rsidRPr="00297EF6" w:rsidRDefault="00000000">
      <w:pPr>
        <w:spacing w:before="240" w:after="240"/>
        <w:jc w:val="center"/>
        <w:rPr>
          <w:sz w:val="20"/>
          <w:szCs w:val="20"/>
        </w:rPr>
      </w:pPr>
      <w:r w:rsidRPr="00297EF6">
        <w:rPr>
          <w:sz w:val="20"/>
          <w:szCs w:val="20"/>
        </w:rPr>
        <w:t xml:space="preserve">  </w:t>
      </w:r>
    </w:p>
    <w:p w14:paraId="1FD08649" w14:textId="77777777" w:rsidR="007420A4" w:rsidRPr="00297EF6" w:rsidRDefault="00000000">
      <w:pPr>
        <w:spacing w:before="240" w:after="240"/>
        <w:jc w:val="center"/>
        <w:rPr>
          <w:b/>
          <w:bCs/>
          <w:sz w:val="20"/>
          <w:szCs w:val="20"/>
          <w:u w:val="single"/>
        </w:rPr>
      </w:pPr>
      <w:r w:rsidRPr="00297EF6">
        <w:rPr>
          <w:b/>
          <w:bCs/>
          <w:sz w:val="20"/>
          <w:szCs w:val="20"/>
        </w:rPr>
        <w:t>ANEXO 6- TERMO DE COMPROMISSO – PROGRAMA DE MONITORIA ACADÊMICA</w:t>
      </w:r>
      <w:r w:rsidRPr="00297EF6">
        <w:rPr>
          <w:b/>
          <w:bCs/>
          <w:sz w:val="20"/>
          <w:szCs w:val="20"/>
          <w:u w:val="single"/>
        </w:rPr>
        <w:t xml:space="preserve"> VOLUNTÁRIA</w:t>
      </w:r>
    </w:p>
    <w:p w14:paraId="1DBC712B" w14:textId="5C8CEED0" w:rsidR="007420A4" w:rsidRPr="00297EF6" w:rsidRDefault="00000000">
      <w:pPr>
        <w:spacing w:before="240" w:after="200" w:line="360" w:lineRule="auto"/>
        <w:jc w:val="both"/>
        <w:rPr>
          <w:sz w:val="19"/>
          <w:szCs w:val="19"/>
        </w:rPr>
      </w:pPr>
      <w:r w:rsidRPr="00297EF6">
        <w:rPr>
          <w:sz w:val="19"/>
          <w:szCs w:val="19"/>
        </w:rPr>
        <w:t>Pelo presente instrumento eu, _________________________________________________</w:t>
      </w:r>
      <w:r w:rsidRPr="00297EF6">
        <w:rPr>
          <w:b/>
          <w:bCs/>
          <w:sz w:val="19"/>
          <w:szCs w:val="19"/>
        </w:rPr>
        <w:t>,</w:t>
      </w:r>
      <w:r w:rsidRPr="00297EF6">
        <w:rPr>
          <w:sz w:val="19"/>
          <w:szCs w:val="19"/>
        </w:rPr>
        <w:t>nº RG ________________</w:t>
      </w:r>
      <w:r w:rsidRPr="00297EF6">
        <w:rPr>
          <w:b/>
          <w:bCs/>
          <w:sz w:val="19"/>
          <w:szCs w:val="19"/>
        </w:rPr>
        <w:t xml:space="preserve">, </w:t>
      </w:r>
      <w:r w:rsidRPr="00297EF6">
        <w:rPr>
          <w:sz w:val="19"/>
          <w:szCs w:val="19"/>
        </w:rPr>
        <w:t xml:space="preserve">CPF nº </w:t>
      </w:r>
      <w:r w:rsidRPr="00297EF6">
        <w:rPr>
          <w:b/>
          <w:bCs/>
          <w:sz w:val="19"/>
          <w:szCs w:val="19"/>
        </w:rPr>
        <w:t>____________________________________</w:t>
      </w:r>
      <w:r w:rsidRPr="00297EF6">
        <w:rPr>
          <w:sz w:val="19"/>
          <w:szCs w:val="19"/>
        </w:rPr>
        <w:t>,adiante denominado MONITOR,</w:t>
      </w:r>
      <w:r w:rsidRPr="00297EF6">
        <w:rPr>
          <w:b/>
          <w:bCs/>
          <w:sz w:val="19"/>
          <w:szCs w:val="19"/>
        </w:rPr>
        <w:t xml:space="preserve"> </w:t>
      </w:r>
      <w:r w:rsidRPr="00297EF6">
        <w:rPr>
          <w:sz w:val="19"/>
          <w:szCs w:val="19"/>
        </w:rPr>
        <w:t xml:space="preserve">firmo participação, perante a Universidade Federal do Oeste do Pará - UFOPA, representada pela Pró-Reitoria de Ensino de Graduação – PROEN, com interveniência do (a) </w:t>
      </w:r>
      <w:r w:rsidRPr="00297EF6">
        <w:rPr>
          <w:b/>
          <w:bCs/>
          <w:sz w:val="19"/>
          <w:szCs w:val="19"/>
        </w:rPr>
        <w:t>Professor (a) Orientador (a)</w:t>
      </w:r>
      <w:r w:rsidRPr="00297EF6">
        <w:rPr>
          <w:sz w:val="19"/>
          <w:szCs w:val="19"/>
        </w:rPr>
        <w:t xml:space="preserve"> de Monitoria do projeto da Unidade Acadêmica/Campi_____________________________________________________________________, com dedicação à disciplina/laboratório abaixo discriminada, com base ao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sz w:val="19"/>
          <w:szCs w:val="19"/>
        </w:rPr>
        <w:t>, do qual tenho pleno conhecimento e assumo o compromisso de participar do Programa de Monitoria Acadêmica, mediante as seguintes condições e normativas:</w:t>
      </w:r>
    </w:p>
    <w:p w14:paraId="614E3F82" w14:textId="77777777" w:rsidR="007420A4" w:rsidRPr="00297EF6" w:rsidRDefault="00000000">
      <w:pPr>
        <w:spacing w:before="240" w:after="240" w:line="360" w:lineRule="auto"/>
        <w:jc w:val="both"/>
        <w:rPr>
          <w:b/>
          <w:bCs/>
          <w:sz w:val="19"/>
          <w:szCs w:val="19"/>
        </w:rPr>
      </w:pPr>
      <w:r w:rsidRPr="00297EF6">
        <w:rPr>
          <w:b/>
          <w:bCs/>
          <w:sz w:val="19"/>
          <w:szCs w:val="19"/>
        </w:rPr>
        <w:t xml:space="preserve">1. A UNIVERSIDADE </w:t>
      </w:r>
      <w:r w:rsidRPr="00297EF6">
        <w:rPr>
          <w:sz w:val="19"/>
          <w:szCs w:val="19"/>
        </w:rPr>
        <w:t xml:space="preserve">supervisionará as atividades do (a) MONITOR por meio do (a) professor (a) orientador (a) </w:t>
      </w:r>
      <w:r w:rsidRPr="00297EF6">
        <w:rPr>
          <w:b/>
          <w:bCs/>
          <w:sz w:val="19"/>
          <w:szCs w:val="19"/>
        </w:rPr>
        <w:t>INTERVENIENTE.</w:t>
      </w:r>
    </w:p>
    <w:p w14:paraId="11E7439C" w14:textId="4D5FB721" w:rsidR="007420A4" w:rsidRPr="00297EF6" w:rsidRDefault="00000000">
      <w:pPr>
        <w:spacing w:before="240" w:after="240" w:line="360" w:lineRule="auto"/>
        <w:jc w:val="both"/>
        <w:rPr>
          <w:b/>
          <w:bCs/>
          <w:sz w:val="19"/>
          <w:szCs w:val="19"/>
        </w:rPr>
      </w:pPr>
      <w:r w:rsidRPr="00297EF6">
        <w:rPr>
          <w:b/>
          <w:bCs/>
          <w:sz w:val="19"/>
          <w:szCs w:val="19"/>
        </w:rPr>
        <w:t>2</w:t>
      </w:r>
      <w:r w:rsidRPr="00297EF6">
        <w:rPr>
          <w:sz w:val="19"/>
          <w:szCs w:val="19"/>
        </w:rPr>
        <w:t xml:space="preserve">.  O (A) </w:t>
      </w:r>
      <w:r w:rsidRPr="00297EF6">
        <w:rPr>
          <w:b/>
          <w:bCs/>
          <w:sz w:val="19"/>
          <w:szCs w:val="19"/>
        </w:rPr>
        <w:t xml:space="preserve">MONITOR VOLUNTÁRIO </w:t>
      </w:r>
      <w:r w:rsidRPr="00297EF6">
        <w:rPr>
          <w:sz w:val="19"/>
          <w:szCs w:val="19"/>
        </w:rPr>
        <w:t xml:space="preserve">se compromete a atender ao disposto no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sz w:val="19"/>
          <w:szCs w:val="19"/>
        </w:rPr>
        <w:t xml:space="preserve">, que estabelece o Programa de Monitoria Acadêmica da </w:t>
      </w:r>
      <w:r w:rsidRPr="00297EF6">
        <w:rPr>
          <w:b/>
          <w:bCs/>
          <w:sz w:val="19"/>
          <w:szCs w:val="19"/>
        </w:rPr>
        <w:t>UNIVERSIDADE.</w:t>
      </w:r>
    </w:p>
    <w:p w14:paraId="701961EE" w14:textId="097F93C0" w:rsidR="007420A4" w:rsidRPr="00297EF6" w:rsidRDefault="00000000">
      <w:pPr>
        <w:spacing w:before="240" w:after="240" w:line="360" w:lineRule="auto"/>
        <w:jc w:val="both"/>
        <w:rPr>
          <w:sz w:val="19"/>
          <w:szCs w:val="19"/>
        </w:rPr>
      </w:pPr>
      <w:r w:rsidRPr="00297EF6">
        <w:rPr>
          <w:b/>
          <w:bCs/>
          <w:sz w:val="19"/>
          <w:szCs w:val="19"/>
        </w:rPr>
        <w:t xml:space="preserve">3. </w:t>
      </w:r>
      <w:r w:rsidRPr="00297EF6">
        <w:rPr>
          <w:sz w:val="19"/>
          <w:szCs w:val="19"/>
        </w:rPr>
        <w:t xml:space="preserve">O (A) </w:t>
      </w:r>
      <w:r w:rsidRPr="00297EF6">
        <w:rPr>
          <w:b/>
          <w:bCs/>
          <w:sz w:val="19"/>
          <w:szCs w:val="19"/>
        </w:rPr>
        <w:t xml:space="preserve">MONITOR </w:t>
      </w:r>
      <w:r w:rsidRPr="00297EF6">
        <w:rPr>
          <w:sz w:val="19"/>
          <w:szCs w:val="19"/>
        </w:rPr>
        <w:t xml:space="preserve">poderá celebrar novo Termo de Compromisso de Monitoria com a </w:t>
      </w:r>
      <w:r w:rsidRPr="00297EF6">
        <w:rPr>
          <w:b/>
          <w:bCs/>
          <w:sz w:val="19"/>
          <w:szCs w:val="19"/>
        </w:rPr>
        <w:t>UNIVERSIDADE</w:t>
      </w:r>
      <w:r w:rsidRPr="00297EF6">
        <w:rPr>
          <w:sz w:val="19"/>
          <w:szCs w:val="19"/>
        </w:rPr>
        <w:t xml:space="preserve"> mediante nova seleção, de acordo com as normas estabelecidas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sz w:val="19"/>
          <w:szCs w:val="19"/>
        </w:rPr>
        <w:t>.</w:t>
      </w:r>
    </w:p>
    <w:p w14:paraId="18CED263" w14:textId="7255282C" w:rsidR="007420A4" w:rsidRPr="00297EF6" w:rsidRDefault="00000000">
      <w:pPr>
        <w:spacing w:before="240" w:after="240" w:line="360" w:lineRule="auto"/>
        <w:jc w:val="both"/>
        <w:rPr>
          <w:sz w:val="19"/>
          <w:szCs w:val="19"/>
        </w:rPr>
      </w:pPr>
      <w:r w:rsidRPr="00297EF6">
        <w:rPr>
          <w:b/>
          <w:bCs/>
          <w:sz w:val="19"/>
          <w:szCs w:val="19"/>
        </w:rPr>
        <w:t>4.</w:t>
      </w:r>
      <w:r w:rsidRPr="00297EF6">
        <w:rPr>
          <w:sz w:val="19"/>
          <w:szCs w:val="19"/>
        </w:rPr>
        <w:t xml:space="preserve"> O (A) </w:t>
      </w:r>
      <w:r w:rsidRPr="00297EF6">
        <w:rPr>
          <w:b/>
          <w:bCs/>
          <w:sz w:val="19"/>
          <w:szCs w:val="19"/>
        </w:rPr>
        <w:t>MONITOR</w:t>
      </w:r>
      <w:r w:rsidRPr="00297EF6">
        <w:rPr>
          <w:sz w:val="19"/>
          <w:szCs w:val="19"/>
        </w:rPr>
        <w:t xml:space="preserve"> se compromete a observar os dispositivos inerentes às suas atividades, atribuições de discente Voluntário, bem como a atender as orientações do (a) professor (a) </w:t>
      </w:r>
      <w:r w:rsidRPr="00297EF6">
        <w:rPr>
          <w:b/>
          <w:bCs/>
          <w:sz w:val="19"/>
          <w:szCs w:val="19"/>
        </w:rPr>
        <w:t xml:space="preserve">INTERVENIENTE, </w:t>
      </w:r>
      <w:r w:rsidRPr="00297EF6">
        <w:rPr>
          <w:sz w:val="19"/>
          <w:szCs w:val="19"/>
        </w:rPr>
        <w:t xml:space="preserve">em conformidade 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sz w:val="19"/>
          <w:szCs w:val="19"/>
        </w:rPr>
        <w:t>.</w:t>
      </w:r>
    </w:p>
    <w:p w14:paraId="5169DB3B" w14:textId="77777777" w:rsidR="007420A4" w:rsidRPr="00297EF6" w:rsidRDefault="00000000">
      <w:pPr>
        <w:spacing w:before="240" w:after="240" w:line="360" w:lineRule="auto"/>
        <w:jc w:val="both"/>
        <w:rPr>
          <w:sz w:val="19"/>
          <w:szCs w:val="19"/>
        </w:rPr>
      </w:pPr>
      <w:r w:rsidRPr="00297EF6">
        <w:rPr>
          <w:b/>
          <w:bCs/>
          <w:sz w:val="19"/>
          <w:szCs w:val="19"/>
        </w:rPr>
        <w:t>5</w:t>
      </w:r>
      <w:r w:rsidRPr="00297EF6">
        <w:rPr>
          <w:sz w:val="19"/>
          <w:szCs w:val="19"/>
        </w:rPr>
        <w:t xml:space="preserve">. O (A) </w:t>
      </w:r>
      <w:r w:rsidRPr="00297EF6">
        <w:rPr>
          <w:b/>
          <w:bCs/>
          <w:sz w:val="19"/>
          <w:szCs w:val="19"/>
        </w:rPr>
        <w:t>MONITOR</w:t>
      </w:r>
      <w:r w:rsidRPr="00297EF6">
        <w:rPr>
          <w:sz w:val="19"/>
          <w:szCs w:val="19"/>
        </w:rPr>
        <w:t xml:space="preserve"> </w:t>
      </w:r>
      <w:r w:rsidRPr="00297EF6">
        <w:rPr>
          <w:b/>
          <w:bCs/>
          <w:sz w:val="19"/>
          <w:szCs w:val="19"/>
        </w:rPr>
        <w:t>VOLUNTÁRIO</w:t>
      </w:r>
      <w:r w:rsidRPr="00297EF6">
        <w:rPr>
          <w:sz w:val="19"/>
          <w:szCs w:val="19"/>
        </w:rPr>
        <w:t xml:space="preserve"> desenvolverá suas atividades na disciplina/laboratório oferecida pelo Instituto concedente, devendo cumprir um total de 10h ( ), 15h ( ) ou 20 h () horas semanais, no período de ____/____ a ____/_____/2026.</w:t>
      </w:r>
    </w:p>
    <w:p w14:paraId="650C5A45" w14:textId="77777777" w:rsidR="007420A4" w:rsidRPr="00297EF6" w:rsidRDefault="00000000">
      <w:pPr>
        <w:spacing w:before="240" w:after="240" w:line="360" w:lineRule="auto"/>
        <w:jc w:val="both"/>
        <w:rPr>
          <w:sz w:val="19"/>
          <w:szCs w:val="19"/>
        </w:rPr>
      </w:pPr>
      <w:r w:rsidRPr="00297EF6">
        <w:rPr>
          <w:b/>
          <w:bCs/>
          <w:sz w:val="19"/>
          <w:szCs w:val="19"/>
        </w:rPr>
        <w:t>6.</w:t>
      </w:r>
      <w:r w:rsidRPr="00297EF6">
        <w:rPr>
          <w:sz w:val="19"/>
          <w:szCs w:val="19"/>
        </w:rPr>
        <w:t xml:space="preserve"> Este Termo de Compromisso poderá ser rescindido mediante manifestação expressa, por qualquer das partes, bem como ocorrer algum dos itens de exclusão do monitor, exposto no Edital do Programa de Monitoria Acadêmica.</w:t>
      </w:r>
    </w:p>
    <w:p w14:paraId="25F0023A" w14:textId="77777777" w:rsidR="007420A4" w:rsidRPr="00297EF6" w:rsidRDefault="00000000">
      <w:pPr>
        <w:spacing w:before="240" w:after="240" w:line="360" w:lineRule="auto"/>
        <w:jc w:val="both"/>
        <w:rPr>
          <w:sz w:val="19"/>
          <w:szCs w:val="19"/>
        </w:rPr>
      </w:pPr>
      <w:r w:rsidRPr="00297EF6">
        <w:rPr>
          <w:b/>
          <w:bCs/>
          <w:sz w:val="19"/>
          <w:szCs w:val="19"/>
        </w:rPr>
        <w:t>7.</w:t>
      </w:r>
      <w:r w:rsidRPr="00297EF6">
        <w:rPr>
          <w:sz w:val="19"/>
          <w:szCs w:val="19"/>
        </w:rPr>
        <w:t xml:space="preserve"> Fica eleito o Foro da cidade de Santarém para dirimir as questões porventura oriundas deste Termo de Compromisso, com prévia renúncia a qualquer outro, por mais privilegiado que seja.</w:t>
      </w:r>
    </w:p>
    <w:p w14:paraId="039239E6" w14:textId="77777777" w:rsidR="007420A4" w:rsidRPr="00297EF6" w:rsidRDefault="00000000">
      <w:pPr>
        <w:spacing w:before="240" w:after="240" w:line="360" w:lineRule="auto"/>
        <w:jc w:val="both"/>
        <w:rPr>
          <w:sz w:val="19"/>
          <w:szCs w:val="19"/>
        </w:rPr>
      </w:pPr>
      <w:r w:rsidRPr="00297EF6">
        <w:rPr>
          <w:sz w:val="19"/>
          <w:szCs w:val="19"/>
        </w:rPr>
        <w:t>E, por assim estarem, justos e compromissados, assinam o presente Termo de Compromisso, para que produza os efeitos legais.</w:t>
      </w:r>
    </w:p>
    <w:p w14:paraId="1BC3E354" w14:textId="77777777" w:rsidR="007420A4" w:rsidRPr="00297EF6" w:rsidRDefault="00000000">
      <w:pPr>
        <w:spacing w:before="240" w:after="240" w:line="360" w:lineRule="auto"/>
        <w:jc w:val="right"/>
        <w:rPr>
          <w:sz w:val="20"/>
          <w:szCs w:val="20"/>
        </w:rPr>
      </w:pPr>
      <w:r w:rsidRPr="00297EF6">
        <w:rPr>
          <w:sz w:val="20"/>
          <w:szCs w:val="20"/>
        </w:rPr>
        <w:t>Santarém,</w:t>
      </w:r>
      <w:r w:rsidRPr="00297EF6">
        <w:rPr>
          <w:sz w:val="20"/>
          <w:szCs w:val="20"/>
          <w:u w:val="single"/>
        </w:rPr>
        <w:tab/>
      </w:r>
      <w:r w:rsidRPr="00297EF6">
        <w:rPr>
          <w:sz w:val="20"/>
          <w:szCs w:val="20"/>
        </w:rPr>
        <w:t>de</w:t>
      </w:r>
      <w:r w:rsidRPr="00297EF6">
        <w:rPr>
          <w:sz w:val="20"/>
          <w:szCs w:val="20"/>
          <w:u w:val="single"/>
        </w:rPr>
        <w:tab/>
      </w:r>
      <w:r w:rsidRPr="00297EF6">
        <w:rPr>
          <w:sz w:val="20"/>
          <w:szCs w:val="20"/>
        </w:rPr>
        <w:t>de 2026.</w:t>
      </w:r>
    </w:p>
    <w:p w14:paraId="44F4DEE3" w14:textId="77777777" w:rsidR="007420A4" w:rsidRPr="00297EF6" w:rsidRDefault="007420A4">
      <w:pPr>
        <w:rPr>
          <w:sz w:val="20"/>
          <w:szCs w:val="20"/>
        </w:rPr>
      </w:pPr>
    </w:p>
    <w:p w14:paraId="01178E59" w14:textId="77777777" w:rsidR="007420A4" w:rsidRPr="00297EF6" w:rsidRDefault="00000000">
      <w:pPr>
        <w:ind w:left="100" w:right="103"/>
        <w:jc w:val="center"/>
        <w:rPr>
          <w:sz w:val="20"/>
          <w:szCs w:val="20"/>
        </w:rPr>
      </w:pPr>
      <w:r w:rsidRPr="00297EF6">
        <w:rPr>
          <w:sz w:val="20"/>
          <w:szCs w:val="20"/>
        </w:rPr>
        <w:t>Assinatura do Prof.(a) Orientador(a)</w:t>
      </w:r>
    </w:p>
    <w:p w14:paraId="7FBCA4AD" w14:textId="77777777" w:rsidR="007420A4" w:rsidRPr="00297EF6" w:rsidRDefault="007420A4">
      <w:pPr>
        <w:rPr>
          <w:sz w:val="20"/>
          <w:szCs w:val="20"/>
        </w:rPr>
      </w:pPr>
    </w:p>
    <w:p w14:paraId="03067178" w14:textId="77777777" w:rsidR="007420A4" w:rsidRPr="00297EF6" w:rsidRDefault="007420A4">
      <w:pPr>
        <w:rPr>
          <w:sz w:val="20"/>
          <w:szCs w:val="20"/>
        </w:rPr>
      </w:pPr>
    </w:p>
    <w:p w14:paraId="293BC7E9" w14:textId="77777777" w:rsidR="007420A4" w:rsidRPr="00297EF6" w:rsidRDefault="00000000">
      <w:pPr>
        <w:rPr>
          <w:sz w:val="20"/>
          <w:szCs w:val="20"/>
        </w:rPr>
      </w:pPr>
      <w:r w:rsidRPr="00297EF6">
        <w:rPr>
          <w:noProof/>
        </w:rPr>
        <mc:AlternateContent>
          <mc:Choice Requires="wpg">
            <w:drawing>
              <wp:anchor distT="0" distB="0" distL="0" distR="0" simplePos="0" relativeHeight="251671552" behindDoc="0" locked="0" layoutInCell="1" hidden="0" allowOverlap="1" wp14:anchorId="14E5901D" wp14:editId="45D6539E">
                <wp:simplePos x="0" y="0"/>
                <wp:positionH relativeFrom="column">
                  <wp:posOffset>1853564</wp:posOffset>
                </wp:positionH>
                <wp:positionV relativeFrom="paragraph">
                  <wp:posOffset>282721</wp:posOffset>
                </wp:positionV>
                <wp:extent cx="12700" cy="12700"/>
                <wp:effectExtent l="0" t="0" r="0" b="0"/>
                <wp:wrapTopAndBottom distT="0" distB="0"/>
                <wp:docPr id="23" name="Forma Livre: Forma 23"/>
                <wp:cNvGraphicFramePr/>
                <a:graphic xmlns:a="http://schemas.openxmlformats.org/drawingml/2006/main">
                  <a:graphicData uri="http://schemas.microsoft.com/office/word/2010/wordprocessingShape">
                    <wps:wsp>
                      <wps:cNvSpPr/>
                      <wps:spPr>
                        <a:xfrm>
                          <a:off x="3783900" y="3779365"/>
                          <a:ext cx="3124200" cy="1270"/>
                        </a:xfrm>
                        <a:custGeom>
                          <a:avLst/>
                          <a:gdLst/>
                          <a:ahLst/>
                          <a:cxnLst/>
                          <a:rect l="l" t="t" r="r" b="b"/>
                          <a:pathLst>
                            <a:path w="3124200" h="120000" extrusionOk="0">
                              <a:moveTo>
                                <a:pt x="0" y="0"/>
                              </a:moveTo>
                              <a:lnTo>
                                <a:pt x="31242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1853564</wp:posOffset>
                </wp:positionH>
                <wp:positionV relativeFrom="paragraph">
                  <wp:posOffset>282721</wp:posOffset>
                </wp:positionV>
                <wp:extent cx="12700" cy="12700"/>
                <wp:effectExtent b="0" l="0" r="0" t="0"/>
                <wp:wrapTopAndBottom distB="0" distT="0"/>
                <wp:docPr id="2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14:paraId="7570FBC7" w14:textId="77777777" w:rsidR="007420A4" w:rsidRPr="00297EF6" w:rsidRDefault="00000000">
      <w:pPr>
        <w:ind w:left="102" w:right="103"/>
        <w:jc w:val="center"/>
        <w:rPr>
          <w:sz w:val="20"/>
          <w:szCs w:val="20"/>
        </w:rPr>
      </w:pPr>
      <w:r w:rsidRPr="00297EF6">
        <w:rPr>
          <w:sz w:val="20"/>
          <w:szCs w:val="20"/>
        </w:rPr>
        <w:t>Assinatura do estudante monitor</w:t>
      </w:r>
      <w:r w:rsidRPr="00297EF6">
        <w:rPr>
          <w:b/>
          <w:bCs/>
          <w:sz w:val="20"/>
          <w:szCs w:val="20"/>
        </w:rPr>
        <w:t xml:space="preserve">               </w:t>
      </w:r>
    </w:p>
    <w:p w14:paraId="0A77F2BD" w14:textId="77777777" w:rsidR="007420A4" w:rsidRPr="00297EF6" w:rsidRDefault="007420A4">
      <w:pPr>
        <w:pBdr>
          <w:top w:val="nil"/>
          <w:left w:val="nil"/>
          <w:bottom w:val="nil"/>
          <w:right w:val="nil"/>
          <w:between w:val="nil"/>
        </w:pBdr>
        <w:spacing w:before="1"/>
        <w:ind w:right="418"/>
        <w:jc w:val="center"/>
        <w:rPr>
          <w:sz w:val="20"/>
          <w:szCs w:val="20"/>
        </w:rPr>
        <w:sectPr w:rsidR="007420A4" w:rsidRPr="00297EF6">
          <w:pgSz w:w="11920" w:h="16850"/>
          <w:pgMar w:top="960" w:right="566" w:bottom="436" w:left="992" w:header="720" w:footer="720" w:gutter="0"/>
          <w:cols w:space="720"/>
        </w:sectPr>
      </w:pPr>
    </w:p>
    <w:p w14:paraId="36A7F070" w14:textId="77777777" w:rsidR="007420A4" w:rsidRPr="00297EF6" w:rsidRDefault="00000000">
      <w:pPr>
        <w:pBdr>
          <w:top w:val="nil"/>
          <w:left w:val="nil"/>
          <w:bottom w:val="nil"/>
          <w:right w:val="nil"/>
          <w:between w:val="nil"/>
        </w:pBdr>
        <w:ind w:left="4145"/>
        <w:rPr>
          <w:sz w:val="20"/>
          <w:szCs w:val="20"/>
        </w:rPr>
      </w:pPr>
      <w:r w:rsidRPr="00297EF6">
        <w:rPr>
          <w:noProof/>
        </w:rPr>
        <w:lastRenderedPageBreak/>
        <w:drawing>
          <wp:anchor distT="0" distB="0" distL="0" distR="0" simplePos="0" relativeHeight="251672576" behindDoc="1" locked="0" layoutInCell="1" hidden="0" allowOverlap="1" wp14:anchorId="4A52BF3F" wp14:editId="637FAE79">
            <wp:simplePos x="0" y="0"/>
            <wp:positionH relativeFrom="column">
              <wp:posOffset>2634615</wp:posOffset>
            </wp:positionH>
            <wp:positionV relativeFrom="paragraph">
              <wp:posOffset>123788</wp:posOffset>
            </wp:positionV>
            <wp:extent cx="855599" cy="895445"/>
            <wp:effectExtent l="0" t="0" r="0" b="0"/>
            <wp:wrapNone/>
            <wp:docPr id="33" name="image2.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jpg" descr="Imagem de desenho animado  Descrição gerada automaticamente com confiança média"/>
                    <pic:cNvPicPr preferRelativeResize="0"/>
                  </pic:nvPicPr>
                  <pic:blipFill>
                    <a:blip r:embed="rId6"/>
                    <a:srcRect/>
                    <a:stretch>
                      <a:fillRect/>
                    </a:stretch>
                  </pic:blipFill>
                  <pic:spPr>
                    <a:xfrm>
                      <a:off x="0" y="0"/>
                      <a:ext cx="855599" cy="895445"/>
                    </a:xfrm>
                    <a:prstGeom prst="rect">
                      <a:avLst/>
                    </a:prstGeom>
                    <a:ln/>
                  </pic:spPr>
                </pic:pic>
              </a:graphicData>
            </a:graphic>
          </wp:anchor>
        </w:drawing>
      </w:r>
    </w:p>
    <w:p w14:paraId="63BFBFDE" w14:textId="77777777" w:rsidR="007420A4" w:rsidRPr="00297EF6" w:rsidRDefault="007420A4">
      <w:pPr>
        <w:pBdr>
          <w:top w:val="nil"/>
          <w:left w:val="nil"/>
          <w:bottom w:val="nil"/>
          <w:right w:val="nil"/>
          <w:between w:val="nil"/>
        </w:pBdr>
        <w:ind w:left="4145"/>
        <w:rPr>
          <w:sz w:val="20"/>
          <w:szCs w:val="20"/>
        </w:rPr>
      </w:pPr>
    </w:p>
    <w:p w14:paraId="4E3096EB" w14:textId="77777777" w:rsidR="007420A4" w:rsidRPr="00297EF6" w:rsidRDefault="007420A4">
      <w:pPr>
        <w:pBdr>
          <w:top w:val="nil"/>
          <w:left w:val="nil"/>
          <w:bottom w:val="nil"/>
          <w:right w:val="nil"/>
          <w:between w:val="nil"/>
        </w:pBdr>
        <w:ind w:left="4145"/>
        <w:rPr>
          <w:sz w:val="20"/>
          <w:szCs w:val="20"/>
        </w:rPr>
      </w:pPr>
    </w:p>
    <w:p w14:paraId="391A8518" w14:textId="77777777" w:rsidR="007420A4" w:rsidRPr="00297EF6" w:rsidRDefault="007420A4">
      <w:pPr>
        <w:pBdr>
          <w:top w:val="nil"/>
          <w:left w:val="nil"/>
          <w:bottom w:val="nil"/>
          <w:right w:val="nil"/>
          <w:between w:val="nil"/>
        </w:pBdr>
        <w:ind w:left="4145"/>
        <w:rPr>
          <w:sz w:val="20"/>
          <w:szCs w:val="20"/>
        </w:rPr>
      </w:pPr>
    </w:p>
    <w:p w14:paraId="4970CDBF" w14:textId="77777777" w:rsidR="007420A4" w:rsidRPr="00297EF6" w:rsidRDefault="007420A4">
      <w:pPr>
        <w:pBdr>
          <w:top w:val="nil"/>
          <w:left w:val="nil"/>
          <w:bottom w:val="nil"/>
          <w:right w:val="nil"/>
          <w:between w:val="nil"/>
        </w:pBdr>
        <w:ind w:left="4145"/>
        <w:rPr>
          <w:sz w:val="20"/>
          <w:szCs w:val="20"/>
        </w:rPr>
      </w:pPr>
    </w:p>
    <w:p w14:paraId="07920509" w14:textId="77777777" w:rsidR="007420A4" w:rsidRPr="00297EF6" w:rsidRDefault="007420A4">
      <w:pPr>
        <w:pBdr>
          <w:top w:val="nil"/>
          <w:left w:val="nil"/>
          <w:bottom w:val="nil"/>
          <w:right w:val="nil"/>
          <w:between w:val="nil"/>
        </w:pBdr>
        <w:ind w:left="4145"/>
        <w:rPr>
          <w:sz w:val="2"/>
          <w:szCs w:val="2"/>
        </w:rPr>
      </w:pPr>
    </w:p>
    <w:p w14:paraId="07D7EC49" w14:textId="77777777" w:rsidR="007420A4" w:rsidRPr="00297EF6" w:rsidRDefault="007420A4">
      <w:pPr>
        <w:pBdr>
          <w:top w:val="nil"/>
          <w:left w:val="nil"/>
          <w:bottom w:val="nil"/>
          <w:right w:val="nil"/>
          <w:between w:val="nil"/>
        </w:pBdr>
        <w:ind w:left="4145"/>
        <w:rPr>
          <w:sz w:val="2"/>
          <w:szCs w:val="2"/>
        </w:rPr>
      </w:pPr>
    </w:p>
    <w:p w14:paraId="019060F9" w14:textId="77777777" w:rsidR="007420A4" w:rsidRPr="00297EF6" w:rsidRDefault="007420A4">
      <w:pPr>
        <w:pBdr>
          <w:top w:val="nil"/>
          <w:left w:val="nil"/>
          <w:bottom w:val="nil"/>
          <w:right w:val="nil"/>
          <w:between w:val="nil"/>
        </w:pBdr>
        <w:ind w:left="4145"/>
        <w:rPr>
          <w:sz w:val="2"/>
          <w:szCs w:val="2"/>
        </w:rPr>
      </w:pPr>
    </w:p>
    <w:p w14:paraId="1AE4E9A1" w14:textId="77777777" w:rsidR="007420A4" w:rsidRPr="00297EF6" w:rsidRDefault="007420A4">
      <w:pPr>
        <w:pBdr>
          <w:top w:val="nil"/>
          <w:left w:val="nil"/>
          <w:bottom w:val="nil"/>
          <w:right w:val="nil"/>
          <w:between w:val="nil"/>
        </w:pBdr>
        <w:ind w:left="4145"/>
        <w:rPr>
          <w:sz w:val="2"/>
          <w:szCs w:val="2"/>
        </w:rPr>
      </w:pPr>
    </w:p>
    <w:p w14:paraId="5AE38FAB" w14:textId="77777777" w:rsidR="007420A4" w:rsidRPr="00297EF6" w:rsidRDefault="007420A4">
      <w:pPr>
        <w:pBdr>
          <w:top w:val="nil"/>
          <w:left w:val="nil"/>
          <w:bottom w:val="nil"/>
          <w:right w:val="nil"/>
          <w:between w:val="nil"/>
        </w:pBdr>
        <w:ind w:left="4145"/>
        <w:rPr>
          <w:sz w:val="2"/>
          <w:szCs w:val="2"/>
        </w:rPr>
      </w:pPr>
    </w:p>
    <w:p w14:paraId="670B71B7" w14:textId="77777777" w:rsidR="007420A4" w:rsidRPr="00297EF6" w:rsidRDefault="007420A4">
      <w:pPr>
        <w:pBdr>
          <w:top w:val="nil"/>
          <w:left w:val="nil"/>
          <w:bottom w:val="nil"/>
          <w:right w:val="nil"/>
          <w:between w:val="nil"/>
        </w:pBdr>
        <w:ind w:left="4145"/>
        <w:rPr>
          <w:sz w:val="2"/>
          <w:szCs w:val="2"/>
        </w:rPr>
      </w:pPr>
    </w:p>
    <w:p w14:paraId="3D1672DD" w14:textId="77777777" w:rsidR="007420A4" w:rsidRPr="00297EF6" w:rsidRDefault="007420A4">
      <w:pPr>
        <w:ind w:left="3567" w:right="3571"/>
        <w:jc w:val="center"/>
        <w:rPr>
          <w:sz w:val="16"/>
          <w:szCs w:val="16"/>
        </w:rPr>
      </w:pPr>
    </w:p>
    <w:p w14:paraId="21416C04" w14:textId="77777777" w:rsidR="007420A4" w:rsidRPr="00297EF6" w:rsidRDefault="00000000">
      <w:pPr>
        <w:ind w:left="3567" w:right="3110"/>
        <w:jc w:val="center"/>
        <w:rPr>
          <w:sz w:val="16"/>
          <w:szCs w:val="16"/>
        </w:rPr>
      </w:pPr>
      <w:r w:rsidRPr="00297EF6">
        <w:rPr>
          <w:sz w:val="16"/>
          <w:szCs w:val="16"/>
        </w:rPr>
        <w:t>Universidade Federal do Oeste do Pará Pró-Reitoria de Ensino de Graduação Diretoria de Ensino de Graduação Coordenação de Projetos Educacionais</w:t>
      </w:r>
    </w:p>
    <w:p w14:paraId="65D9A639" w14:textId="77777777" w:rsidR="007420A4" w:rsidRPr="00297EF6" w:rsidRDefault="007420A4">
      <w:pPr>
        <w:pBdr>
          <w:top w:val="nil"/>
          <w:left w:val="nil"/>
          <w:bottom w:val="nil"/>
          <w:right w:val="nil"/>
          <w:between w:val="nil"/>
        </w:pBdr>
        <w:rPr>
          <w:color w:val="000000"/>
          <w:sz w:val="16"/>
          <w:szCs w:val="16"/>
        </w:rPr>
      </w:pPr>
    </w:p>
    <w:p w14:paraId="69CAD190" w14:textId="77777777" w:rsidR="007420A4" w:rsidRPr="00297EF6" w:rsidRDefault="007420A4">
      <w:pPr>
        <w:pBdr>
          <w:top w:val="nil"/>
          <w:left w:val="nil"/>
          <w:bottom w:val="nil"/>
          <w:right w:val="nil"/>
          <w:between w:val="nil"/>
        </w:pBdr>
        <w:spacing w:before="33"/>
        <w:rPr>
          <w:color w:val="000000"/>
          <w:sz w:val="16"/>
          <w:szCs w:val="16"/>
        </w:rPr>
      </w:pPr>
    </w:p>
    <w:p w14:paraId="24D680FE" w14:textId="77777777" w:rsidR="007420A4" w:rsidRPr="00297EF6" w:rsidRDefault="00000000">
      <w:pPr>
        <w:ind w:right="2"/>
        <w:jc w:val="center"/>
        <w:rPr>
          <w:b/>
          <w:bCs/>
          <w:sz w:val="20"/>
          <w:szCs w:val="20"/>
        </w:rPr>
      </w:pPr>
      <w:r w:rsidRPr="00297EF6">
        <w:rPr>
          <w:b/>
          <w:bCs/>
          <w:sz w:val="20"/>
          <w:szCs w:val="20"/>
        </w:rPr>
        <w:t>ANEXO 7</w:t>
      </w:r>
    </w:p>
    <w:p w14:paraId="541F5788" w14:textId="78E138FD" w:rsidR="007420A4" w:rsidRDefault="00000000">
      <w:pPr>
        <w:spacing w:before="1"/>
        <w:jc w:val="center"/>
        <w:rPr>
          <w:b/>
          <w:bCs/>
          <w:sz w:val="20"/>
          <w:szCs w:val="20"/>
        </w:rPr>
      </w:pPr>
      <w:r w:rsidRPr="00297EF6">
        <w:rPr>
          <w:b/>
          <w:bCs/>
          <w:sz w:val="20"/>
          <w:szCs w:val="20"/>
        </w:rPr>
        <w:t>FLUXO RESUMO DO EDITAL MONITORIA DE APOIO ACADÊMICO-PEDAGÓGICO</w:t>
      </w:r>
      <w:r w:rsidRPr="00297EF6">
        <w:rPr>
          <w:noProof/>
        </w:rPr>
        <w:drawing>
          <wp:anchor distT="0" distB="0" distL="0" distR="0" simplePos="0" relativeHeight="251673600" behindDoc="0" locked="0" layoutInCell="1" hidden="0" allowOverlap="1" wp14:anchorId="345548F3" wp14:editId="46DC68D2">
            <wp:simplePos x="0" y="0"/>
            <wp:positionH relativeFrom="column">
              <wp:posOffset>14213</wp:posOffset>
            </wp:positionH>
            <wp:positionV relativeFrom="paragraph">
              <wp:posOffset>890204</wp:posOffset>
            </wp:positionV>
            <wp:extent cx="6101516" cy="2417119"/>
            <wp:effectExtent l="0" t="0" r="0" b="0"/>
            <wp:wrapNone/>
            <wp:docPr id="30" name="image3.jpg" descr="Diagrama  Descrição gerada automaticamente"/>
            <wp:cNvGraphicFramePr/>
            <a:graphic xmlns:a="http://schemas.openxmlformats.org/drawingml/2006/main">
              <a:graphicData uri="http://schemas.openxmlformats.org/drawingml/2006/picture">
                <pic:pic xmlns:pic="http://schemas.openxmlformats.org/drawingml/2006/picture">
                  <pic:nvPicPr>
                    <pic:cNvPr id="0" name="image3.jpg" descr="Diagrama  Descrição gerada automaticamente"/>
                    <pic:cNvPicPr preferRelativeResize="0"/>
                  </pic:nvPicPr>
                  <pic:blipFill>
                    <a:blip r:embed="rId12"/>
                    <a:srcRect/>
                    <a:stretch>
                      <a:fillRect/>
                    </a:stretch>
                  </pic:blipFill>
                  <pic:spPr>
                    <a:xfrm>
                      <a:off x="0" y="0"/>
                      <a:ext cx="6101516" cy="2417119"/>
                    </a:xfrm>
                    <a:prstGeom prst="rect">
                      <a:avLst/>
                    </a:prstGeom>
                    <a:ln/>
                  </pic:spPr>
                </pic:pic>
              </a:graphicData>
            </a:graphic>
          </wp:anchor>
        </w:drawing>
      </w:r>
    </w:p>
    <w:sectPr w:rsidR="007420A4">
      <w:pgSz w:w="11920" w:h="16850"/>
      <w:pgMar w:top="160" w:right="1133"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042FC92-9E3B-4391-A6A1-229DDF53BC1C}"/>
  </w:font>
  <w:font w:name="Georgia">
    <w:panose1 w:val="02040502050405020303"/>
    <w:charset w:val="00"/>
    <w:family w:val="roman"/>
    <w:pitch w:val="variable"/>
    <w:sig w:usb0="00000287" w:usb1="00000000" w:usb2="00000000" w:usb3="00000000" w:csb0="0000009F" w:csb1="00000000"/>
    <w:embedItalic r:id="rId2" w:fontKey="{831D7E0D-8066-49D0-9EA6-21B866896DB4}"/>
  </w:font>
  <w:font w:name="Cambria">
    <w:panose1 w:val="02040503050406030204"/>
    <w:charset w:val="00"/>
    <w:family w:val="roman"/>
    <w:pitch w:val="variable"/>
    <w:sig w:usb0="E00006FF" w:usb1="420024FF" w:usb2="02000000" w:usb3="00000000" w:csb0="0000019F" w:csb1="00000000"/>
    <w:embedRegular r:id="rId3" w:fontKey="{B3E49B3F-9EDD-4DD5-8374-FFE97A7BFF90}"/>
  </w:font>
  <w:font w:name="Calibri">
    <w:panose1 w:val="020F0502020204030204"/>
    <w:charset w:val="00"/>
    <w:family w:val="swiss"/>
    <w:pitch w:val="variable"/>
    <w:sig w:usb0="E4002EFF" w:usb1="C200247B" w:usb2="00000009" w:usb3="00000000" w:csb0="000001FF" w:csb1="00000000"/>
    <w:embedRegular r:id="rId4" w:fontKey="{8AB9B148-5ADE-4F7D-AF60-340CE11D03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A15D83"/>
    <w:multiLevelType w:val="multilevel"/>
    <w:tmpl w:val="8750A4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0C53753"/>
    <w:multiLevelType w:val="multilevel"/>
    <w:tmpl w:val="3E46716A"/>
    <w:lvl w:ilvl="0">
      <w:numFmt w:val="bullet"/>
      <w:lvlText w:val="-"/>
      <w:lvlJc w:val="left"/>
      <w:pPr>
        <w:ind w:left="138" w:hanging="131"/>
      </w:pPr>
      <w:rPr>
        <w:rFonts w:ascii="Times New Roman" w:eastAsia="Times New Roman" w:hAnsi="Times New Roman" w:cs="Times New Roman"/>
        <w:b w:val="0"/>
        <w:bCs w:val="0"/>
        <w:i w:val="0"/>
        <w:iCs w:val="0"/>
        <w:sz w:val="22"/>
        <w:szCs w:val="22"/>
      </w:rPr>
    </w:lvl>
    <w:lvl w:ilvl="1">
      <w:numFmt w:val="bullet"/>
      <w:lvlText w:val="•"/>
      <w:lvlJc w:val="left"/>
      <w:pPr>
        <w:ind w:left="1161" w:hanging="131"/>
      </w:pPr>
    </w:lvl>
    <w:lvl w:ilvl="2">
      <w:numFmt w:val="bullet"/>
      <w:lvlText w:val="•"/>
      <w:lvlJc w:val="left"/>
      <w:pPr>
        <w:ind w:left="2182" w:hanging="131"/>
      </w:pPr>
    </w:lvl>
    <w:lvl w:ilvl="3">
      <w:numFmt w:val="bullet"/>
      <w:lvlText w:val="•"/>
      <w:lvlJc w:val="left"/>
      <w:pPr>
        <w:ind w:left="3203" w:hanging="131"/>
      </w:pPr>
    </w:lvl>
    <w:lvl w:ilvl="4">
      <w:numFmt w:val="bullet"/>
      <w:lvlText w:val="•"/>
      <w:lvlJc w:val="left"/>
      <w:pPr>
        <w:ind w:left="4225" w:hanging="131"/>
      </w:pPr>
    </w:lvl>
    <w:lvl w:ilvl="5">
      <w:numFmt w:val="bullet"/>
      <w:lvlText w:val="•"/>
      <w:lvlJc w:val="left"/>
      <w:pPr>
        <w:ind w:left="5246" w:hanging="131"/>
      </w:pPr>
    </w:lvl>
    <w:lvl w:ilvl="6">
      <w:numFmt w:val="bullet"/>
      <w:lvlText w:val="•"/>
      <w:lvlJc w:val="left"/>
      <w:pPr>
        <w:ind w:left="6267" w:hanging="131"/>
      </w:pPr>
    </w:lvl>
    <w:lvl w:ilvl="7">
      <w:numFmt w:val="bullet"/>
      <w:lvlText w:val="•"/>
      <w:lvlJc w:val="left"/>
      <w:pPr>
        <w:ind w:left="7289" w:hanging="131"/>
      </w:pPr>
    </w:lvl>
    <w:lvl w:ilvl="8">
      <w:numFmt w:val="bullet"/>
      <w:lvlText w:val="•"/>
      <w:lvlJc w:val="left"/>
      <w:pPr>
        <w:ind w:left="8310" w:hanging="131"/>
      </w:pPr>
    </w:lvl>
  </w:abstractNum>
  <w:abstractNum w:abstractNumId="2" w15:restartNumberingAfterBreak="0">
    <w:nsid w:val="42C950FD"/>
    <w:multiLevelType w:val="multilevel"/>
    <w:tmpl w:val="8D28CA9E"/>
    <w:lvl w:ilvl="0">
      <w:start w:val="1"/>
      <w:numFmt w:val="lowerLetter"/>
      <w:lvlText w:val="%1."/>
      <w:lvlJc w:val="left"/>
      <w:pPr>
        <w:ind w:left="292" w:hanging="425"/>
      </w:pPr>
      <w:rPr>
        <w:rFonts w:ascii="Times New Roman" w:eastAsia="Times New Roman" w:hAnsi="Times New Roman" w:cs="Times New Roman"/>
        <w:b w:val="0"/>
        <w:bCs w:val="0"/>
        <w:i w:val="0"/>
        <w:iCs w:val="0"/>
        <w:sz w:val="22"/>
        <w:szCs w:val="22"/>
      </w:rPr>
    </w:lvl>
    <w:lvl w:ilvl="1">
      <w:numFmt w:val="bullet"/>
      <w:lvlText w:val="•"/>
      <w:lvlJc w:val="left"/>
      <w:pPr>
        <w:ind w:left="1305" w:hanging="425"/>
      </w:pPr>
    </w:lvl>
    <w:lvl w:ilvl="2">
      <w:numFmt w:val="bullet"/>
      <w:lvlText w:val="•"/>
      <w:lvlJc w:val="left"/>
      <w:pPr>
        <w:ind w:left="2310" w:hanging="425"/>
      </w:pPr>
    </w:lvl>
    <w:lvl w:ilvl="3">
      <w:numFmt w:val="bullet"/>
      <w:lvlText w:val="•"/>
      <w:lvlJc w:val="left"/>
      <w:pPr>
        <w:ind w:left="3315" w:hanging="425"/>
      </w:pPr>
    </w:lvl>
    <w:lvl w:ilvl="4">
      <w:numFmt w:val="bullet"/>
      <w:lvlText w:val="•"/>
      <w:lvlJc w:val="left"/>
      <w:pPr>
        <w:ind w:left="4321" w:hanging="425"/>
      </w:pPr>
    </w:lvl>
    <w:lvl w:ilvl="5">
      <w:numFmt w:val="bullet"/>
      <w:lvlText w:val="•"/>
      <w:lvlJc w:val="left"/>
      <w:pPr>
        <w:ind w:left="5326" w:hanging="425"/>
      </w:pPr>
    </w:lvl>
    <w:lvl w:ilvl="6">
      <w:numFmt w:val="bullet"/>
      <w:lvlText w:val="•"/>
      <w:lvlJc w:val="left"/>
      <w:pPr>
        <w:ind w:left="6331" w:hanging="425"/>
      </w:pPr>
    </w:lvl>
    <w:lvl w:ilvl="7">
      <w:numFmt w:val="bullet"/>
      <w:lvlText w:val="•"/>
      <w:lvlJc w:val="left"/>
      <w:pPr>
        <w:ind w:left="7337" w:hanging="425"/>
      </w:pPr>
    </w:lvl>
    <w:lvl w:ilvl="8">
      <w:numFmt w:val="bullet"/>
      <w:lvlText w:val="•"/>
      <w:lvlJc w:val="left"/>
      <w:pPr>
        <w:ind w:left="8342" w:hanging="425"/>
      </w:pPr>
    </w:lvl>
  </w:abstractNum>
  <w:abstractNum w:abstractNumId="3" w15:restartNumberingAfterBreak="0">
    <w:nsid w:val="44077D70"/>
    <w:multiLevelType w:val="multilevel"/>
    <w:tmpl w:val="FB9C2632"/>
    <w:lvl w:ilvl="0">
      <w:start w:val="2"/>
      <w:numFmt w:val="decimal"/>
      <w:lvlText w:val="%1."/>
      <w:lvlJc w:val="left"/>
      <w:pPr>
        <w:ind w:left="8" w:hanging="279"/>
      </w:pPr>
    </w:lvl>
    <w:lvl w:ilvl="1">
      <w:start w:val="1"/>
      <w:numFmt w:val="lowerLetter"/>
      <w:lvlText w:val="%2)"/>
      <w:lvlJc w:val="left"/>
      <w:pPr>
        <w:ind w:left="717" w:hanging="281"/>
      </w:pPr>
    </w:lvl>
    <w:lvl w:ilvl="2">
      <w:numFmt w:val="bullet"/>
      <w:lvlText w:val="•"/>
      <w:lvlJc w:val="left"/>
      <w:pPr>
        <w:ind w:left="300" w:hanging="281"/>
      </w:pPr>
    </w:lvl>
    <w:lvl w:ilvl="3">
      <w:numFmt w:val="bullet"/>
      <w:lvlText w:val="•"/>
      <w:lvlJc w:val="left"/>
      <w:pPr>
        <w:ind w:left="720" w:hanging="281"/>
      </w:pPr>
    </w:lvl>
    <w:lvl w:ilvl="4">
      <w:numFmt w:val="bullet"/>
      <w:lvlText w:val="•"/>
      <w:lvlJc w:val="left"/>
      <w:pPr>
        <w:ind w:left="2096" w:hanging="281"/>
      </w:pPr>
    </w:lvl>
    <w:lvl w:ilvl="5">
      <w:numFmt w:val="bullet"/>
      <w:lvlText w:val="•"/>
      <w:lvlJc w:val="left"/>
      <w:pPr>
        <w:ind w:left="3472" w:hanging="281"/>
      </w:pPr>
    </w:lvl>
    <w:lvl w:ilvl="6">
      <w:numFmt w:val="bullet"/>
      <w:lvlText w:val="•"/>
      <w:lvlJc w:val="left"/>
      <w:pPr>
        <w:ind w:left="4848" w:hanging="281"/>
      </w:pPr>
    </w:lvl>
    <w:lvl w:ilvl="7">
      <w:numFmt w:val="bullet"/>
      <w:lvlText w:val="•"/>
      <w:lvlJc w:val="left"/>
      <w:pPr>
        <w:ind w:left="6224" w:hanging="281"/>
      </w:pPr>
    </w:lvl>
    <w:lvl w:ilvl="8">
      <w:numFmt w:val="bullet"/>
      <w:lvlText w:val="•"/>
      <w:lvlJc w:val="left"/>
      <w:pPr>
        <w:ind w:left="7600" w:hanging="281"/>
      </w:pPr>
    </w:lvl>
  </w:abstractNum>
  <w:abstractNum w:abstractNumId="4" w15:restartNumberingAfterBreak="0">
    <w:nsid w:val="452D1BD9"/>
    <w:multiLevelType w:val="multilevel"/>
    <w:tmpl w:val="1B62C61E"/>
    <w:lvl w:ilvl="0">
      <w:start w:val="1"/>
      <w:numFmt w:val="upperRoman"/>
      <w:lvlText w:val="%1."/>
      <w:lvlJc w:val="left"/>
      <w:pPr>
        <w:ind w:left="205" w:hanging="197"/>
      </w:pPr>
      <w:rPr>
        <w:rFonts w:ascii="Times New Roman" w:eastAsia="Times New Roman" w:hAnsi="Times New Roman" w:cs="Times New Roman"/>
        <w:b/>
        <w:bCs/>
        <w:i w:val="0"/>
        <w:iCs w:val="0"/>
        <w:sz w:val="22"/>
        <w:szCs w:val="22"/>
      </w:rPr>
    </w:lvl>
    <w:lvl w:ilvl="1">
      <w:numFmt w:val="bullet"/>
      <w:lvlText w:val="•"/>
      <w:lvlJc w:val="left"/>
      <w:pPr>
        <w:ind w:left="1215" w:hanging="197"/>
      </w:pPr>
    </w:lvl>
    <w:lvl w:ilvl="2">
      <w:numFmt w:val="bullet"/>
      <w:lvlText w:val="•"/>
      <w:lvlJc w:val="left"/>
      <w:pPr>
        <w:ind w:left="2230" w:hanging="197"/>
      </w:pPr>
    </w:lvl>
    <w:lvl w:ilvl="3">
      <w:numFmt w:val="bullet"/>
      <w:lvlText w:val="•"/>
      <w:lvlJc w:val="left"/>
      <w:pPr>
        <w:ind w:left="3245" w:hanging="197"/>
      </w:pPr>
    </w:lvl>
    <w:lvl w:ilvl="4">
      <w:numFmt w:val="bullet"/>
      <w:lvlText w:val="•"/>
      <w:lvlJc w:val="left"/>
      <w:pPr>
        <w:ind w:left="4261" w:hanging="196"/>
      </w:pPr>
    </w:lvl>
    <w:lvl w:ilvl="5">
      <w:numFmt w:val="bullet"/>
      <w:lvlText w:val="•"/>
      <w:lvlJc w:val="left"/>
      <w:pPr>
        <w:ind w:left="5276" w:hanging="197"/>
      </w:pPr>
    </w:lvl>
    <w:lvl w:ilvl="6">
      <w:numFmt w:val="bullet"/>
      <w:lvlText w:val="•"/>
      <w:lvlJc w:val="left"/>
      <w:pPr>
        <w:ind w:left="6291" w:hanging="197"/>
      </w:pPr>
    </w:lvl>
    <w:lvl w:ilvl="7">
      <w:numFmt w:val="bullet"/>
      <w:lvlText w:val="•"/>
      <w:lvlJc w:val="left"/>
      <w:pPr>
        <w:ind w:left="7307" w:hanging="197"/>
      </w:pPr>
    </w:lvl>
    <w:lvl w:ilvl="8">
      <w:numFmt w:val="bullet"/>
      <w:lvlText w:val="•"/>
      <w:lvlJc w:val="left"/>
      <w:pPr>
        <w:ind w:left="8322" w:hanging="197"/>
      </w:pPr>
    </w:lvl>
  </w:abstractNum>
  <w:abstractNum w:abstractNumId="5" w15:restartNumberingAfterBreak="0">
    <w:nsid w:val="51C3683D"/>
    <w:multiLevelType w:val="multilevel"/>
    <w:tmpl w:val="9266F7DC"/>
    <w:lvl w:ilvl="0">
      <w:start w:val="60"/>
      <w:numFmt w:val="decimal"/>
      <w:lvlText w:val="%1."/>
      <w:lvlJc w:val="left"/>
      <w:pPr>
        <w:ind w:left="8" w:hanging="399"/>
      </w:pPr>
      <w:rPr>
        <w:rFonts w:ascii="Times New Roman" w:eastAsia="Times New Roman" w:hAnsi="Times New Roman" w:cs="Times New Roman"/>
        <w:b w:val="0"/>
        <w:bCs w:val="0"/>
        <w:i w:val="0"/>
        <w:iCs w:val="0"/>
        <w:sz w:val="22"/>
        <w:szCs w:val="22"/>
      </w:rPr>
    </w:lvl>
    <w:lvl w:ilvl="1">
      <w:numFmt w:val="bullet"/>
      <w:lvlText w:val="•"/>
      <w:lvlJc w:val="left"/>
      <w:pPr>
        <w:ind w:left="1035" w:hanging="399"/>
      </w:pPr>
    </w:lvl>
    <w:lvl w:ilvl="2">
      <w:numFmt w:val="bullet"/>
      <w:lvlText w:val="•"/>
      <w:lvlJc w:val="left"/>
      <w:pPr>
        <w:ind w:left="2070" w:hanging="399"/>
      </w:pPr>
    </w:lvl>
    <w:lvl w:ilvl="3">
      <w:numFmt w:val="bullet"/>
      <w:lvlText w:val="•"/>
      <w:lvlJc w:val="left"/>
      <w:pPr>
        <w:ind w:left="3105" w:hanging="399"/>
      </w:pPr>
    </w:lvl>
    <w:lvl w:ilvl="4">
      <w:numFmt w:val="bullet"/>
      <w:lvlText w:val="•"/>
      <w:lvlJc w:val="left"/>
      <w:pPr>
        <w:ind w:left="4141" w:hanging="398"/>
      </w:pPr>
    </w:lvl>
    <w:lvl w:ilvl="5">
      <w:numFmt w:val="bullet"/>
      <w:lvlText w:val="•"/>
      <w:lvlJc w:val="left"/>
      <w:pPr>
        <w:ind w:left="5176" w:hanging="399"/>
      </w:pPr>
    </w:lvl>
    <w:lvl w:ilvl="6">
      <w:numFmt w:val="bullet"/>
      <w:lvlText w:val="•"/>
      <w:lvlJc w:val="left"/>
      <w:pPr>
        <w:ind w:left="6211" w:hanging="399"/>
      </w:pPr>
    </w:lvl>
    <w:lvl w:ilvl="7">
      <w:numFmt w:val="bullet"/>
      <w:lvlText w:val="•"/>
      <w:lvlJc w:val="left"/>
      <w:pPr>
        <w:ind w:left="7247" w:hanging="398"/>
      </w:pPr>
    </w:lvl>
    <w:lvl w:ilvl="8">
      <w:numFmt w:val="bullet"/>
      <w:lvlText w:val="•"/>
      <w:lvlJc w:val="left"/>
      <w:pPr>
        <w:ind w:left="8282" w:hanging="398"/>
      </w:pPr>
    </w:lvl>
  </w:abstractNum>
  <w:abstractNum w:abstractNumId="6" w15:restartNumberingAfterBreak="0">
    <w:nsid w:val="55AE299D"/>
    <w:multiLevelType w:val="multilevel"/>
    <w:tmpl w:val="578C1A6C"/>
    <w:lvl w:ilvl="0">
      <w:start w:val="1"/>
      <w:numFmt w:val="upperRoman"/>
      <w:lvlText w:val="%1."/>
      <w:lvlJc w:val="left"/>
      <w:pPr>
        <w:ind w:left="206" w:hanging="198"/>
      </w:pPr>
      <w:rPr>
        <w:u w:val="single"/>
      </w:rPr>
    </w:lvl>
    <w:lvl w:ilvl="1">
      <w:start w:val="1"/>
      <w:numFmt w:val="lowerLetter"/>
      <w:lvlText w:val="%2)"/>
      <w:lvlJc w:val="left"/>
      <w:pPr>
        <w:ind w:left="328" w:hanging="185"/>
      </w:pPr>
      <w:rPr>
        <w:rFonts w:ascii="Times New Roman" w:eastAsia="Times New Roman" w:hAnsi="Times New Roman" w:cs="Times New Roman"/>
        <w:b w:val="0"/>
        <w:bCs w:val="0"/>
        <w:i w:val="0"/>
        <w:iCs w:val="0"/>
        <w:sz w:val="18"/>
        <w:szCs w:val="18"/>
      </w:rPr>
    </w:lvl>
    <w:lvl w:ilvl="2">
      <w:numFmt w:val="bullet"/>
      <w:lvlText w:val="•"/>
      <w:lvlJc w:val="left"/>
      <w:pPr>
        <w:ind w:left="1434" w:hanging="185"/>
      </w:pPr>
    </w:lvl>
    <w:lvl w:ilvl="3">
      <w:numFmt w:val="bullet"/>
      <w:lvlText w:val="•"/>
      <w:lvlJc w:val="left"/>
      <w:pPr>
        <w:ind w:left="2549" w:hanging="185"/>
      </w:pPr>
    </w:lvl>
    <w:lvl w:ilvl="4">
      <w:numFmt w:val="bullet"/>
      <w:lvlText w:val="•"/>
      <w:lvlJc w:val="left"/>
      <w:pPr>
        <w:ind w:left="3664" w:hanging="185"/>
      </w:pPr>
    </w:lvl>
    <w:lvl w:ilvl="5">
      <w:numFmt w:val="bullet"/>
      <w:lvlText w:val="•"/>
      <w:lvlJc w:val="left"/>
      <w:pPr>
        <w:ind w:left="4779" w:hanging="185"/>
      </w:pPr>
    </w:lvl>
    <w:lvl w:ilvl="6">
      <w:numFmt w:val="bullet"/>
      <w:lvlText w:val="•"/>
      <w:lvlJc w:val="left"/>
      <w:pPr>
        <w:ind w:left="5894" w:hanging="185"/>
      </w:pPr>
    </w:lvl>
    <w:lvl w:ilvl="7">
      <w:numFmt w:val="bullet"/>
      <w:lvlText w:val="•"/>
      <w:lvlJc w:val="left"/>
      <w:pPr>
        <w:ind w:left="7008" w:hanging="185"/>
      </w:pPr>
    </w:lvl>
    <w:lvl w:ilvl="8">
      <w:numFmt w:val="bullet"/>
      <w:lvlText w:val="•"/>
      <w:lvlJc w:val="left"/>
      <w:pPr>
        <w:ind w:left="8123" w:hanging="185"/>
      </w:pPr>
    </w:lvl>
  </w:abstractNum>
  <w:abstractNum w:abstractNumId="7" w15:restartNumberingAfterBreak="0">
    <w:nsid w:val="5BA7529F"/>
    <w:multiLevelType w:val="multilevel"/>
    <w:tmpl w:val="B39A9B18"/>
    <w:lvl w:ilvl="0">
      <w:start w:val="6"/>
      <w:numFmt w:val="upperRoman"/>
      <w:lvlText w:val="%1."/>
      <w:lvlJc w:val="left"/>
      <w:pPr>
        <w:ind w:left="364" w:hanging="356"/>
      </w:pPr>
      <w:rPr>
        <w:rFonts w:ascii="Times New Roman" w:eastAsia="Times New Roman" w:hAnsi="Times New Roman" w:cs="Times New Roman"/>
        <w:b/>
        <w:bCs/>
        <w:i w:val="0"/>
        <w:iCs w:val="0"/>
        <w:sz w:val="22"/>
        <w:szCs w:val="22"/>
      </w:rPr>
    </w:lvl>
    <w:lvl w:ilvl="1">
      <w:numFmt w:val="bullet"/>
      <w:lvlText w:val="•"/>
      <w:lvlJc w:val="left"/>
      <w:pPr>
        <w:ind w:left="1359" w:hanging="355"/>
      </w:pPr>
    </w:lvl>
    <w:lvl w:ilvl="2">
      <w:numFmt w:val="bullet"/>
      <w:lvlText w:val="•"/>
      <w:lvlJc w:val="left"/>
      <w:pPr>
        <w:ind w:left="2358" w:hanging="355"/>
      </w:pPr>
    </w:lvl>
    <w:lvl w:ilvl="3">
      <w:numFmt w:val="bullet"/>
      <w:lvlText w:val="•"/>
      <w:lvlJc w:val="left"/>
      <w:pPr>
        <w:ind w:left="3357" w:hanging="356"/>
      </w:pPr>
    </w:lvl>
    <w:lvl w:ilvl="4">
      <w:numFmt w:val="bullet"/>
      <w:lvlText w:val="•"/>
      <w:lvlJc w:val="left"/>
      <w:pPr>
        <w:ind w:left="4357" w:hanging="356"/>
      </w:pPr>
    </w:lvl>
    <w:lvl w:ilvl="5">
      <w:numFmt w:val="bullet"/>
      <w:lvlText w:val="•"/>
      <w:lvlJc w:val="left"/>
      <w:pPr>
        <w:ind w:left="5356" w:hanging="356"/>
      </w:pPr>
    </w:lvl>
    <w:lvl w:ilvl="6">
      <w:numFmt w:val="bullet"/>
      <w:lvlText w:val="•"/>
      <w:lvlJc w:val="left"/>
      <w:pPr>
        <w:ind w:left="6355" w:hanging="356"/>
      </w:pPr>
    </w:lvl>
    <w:lvl w:ilvl="7">
      <w:numFmt w:val="bullet"/>
      <w:lvlText w:val="•"/>
      <w:lvlJc w:val="left"/>
      <w:pPr>
        <w:ind w:left="7355" w:hanging="356"/>
      </w:pPr>
    </w:lvl>
    <w:lvl w:ilvl="8">
      <w:numFmt w:val="bullet"/>
      <w:lvlText w:val="•"/>
      <w:lvlJc w:val="left"/>
      <w:pPr>
        <w:ind w:left="8354" w:hanging="356"/>
      </w:pPr>
    </w:lvl>
  </w:abstractNum>
  <w:abstractNum w:abstractNumId="8" w15:restartNumberingAfterBreak="0">
    <w:nsid w:val="60446111"/>
    <w:multiLevelType w:val="multilevel"/>
    <w:tmpl w:val="28AEFC94"/>
    <w:lvl w:ilvl="0">
      <w:start w:val="1"/>
      <w:numFmt w:val="upperRoman"/>
      <w:lvlText w:val="%1."/>
      <w:lvlJc w:val="left"/>
      <w:pPr>
        <w:ind w:left="717" w:hanging="281"/>
      </w:pPr>
      <w:rPr>
        <w:rFonts w:ascii="Times New Roman" w:eastAsia="Times New Roman" w:hAnsi="Times New Roman" w:cs="Times New Roman"/>
        <w:b w:val="0"/>
        <w:bCs w:val="0"/>
        <w:i w:val="0"/>
        <w:iCs w:val="0"/>
        <w:sz w:val="22"/>
        <w:szCs w:val="22"/>
      </w:rPr>
    </w:lvl>
    <w:lvl w:ilvl="1">
      <w:numFmt w:val="bullet"/>
      <w:lvlText w:val="•"/>
      <w:lvlJc w:val="left"/>
      <w:pPr>
        <w:ind w:left="1683" w:hanging="280"/>
      </w:pPr>
    </w:lvl>
    <w:lvl w:ilvl="2">
      <w:numFmt w:val="bullet"/>
      <w:lvlText w:val="•"/>
      <w:lvlJc w:val="left"/>
      <w:pPr>
        <w:ind w:left="2646" w:hanging="280"/>
      </w:pPr>
    </w:lvl>
    <w:lvl w:ilvl="3">
      <w:numFmt w:val="bullet"/>
      <w:lvlText w:val="•"/>
      <w:lvlJc w:val="left"/>
      <w:pPr>
        <w:ind w:left="3609" w:hanging="281"/>
      </w:pPr>
    </w:lvl>
    <w:lvl w:ilvl="4">
      <w:numFmt w:val="bullet"/>
      <w:lvlText w:val="•"/>
      <w:lvlJc w:val="left"/>
      <w:pPr>
        <w:ind w:left="4573" w:hanging="281"/>
      </w:pPr>
    </w:lvl>
    <w:lvl w:ilvl="5">
      <w:numFmt w:val="bullet"/>
      <w:lvlText w:val="•"/>
      <w:lvlJc w:val="left"/>
      <w:pPr>
        <w:ind w:left="5536" w:hanging="281"/>
      </w:pPr>
    </w:lvl>
    <w:lvl w:ilvl="6">
      <w:numFmt w:val="bullet"/>
      <w:lvlText w:val="•"/>
      <w:lvlJc w:val="left"/>
      <w:pPr>
        <w:ind w:left="6499" w:hanging="281"/>
      </w:pPr>
    </w:lvl>
    <w:lvl w:ilvl="7">
      <w:numFmt w:val="bullet"/>
      <w:lvlText w:val="•"/>
      <w:lvlJc w:val="left"/>
      <w:pPr>
        <w:ind w:left="7463" w:hanging="281"/>
      </w:pPr>
    </w:lvl>
    <w:lvl w:ilvl="8">
      <w:numFmt w:val="bullet"/>
      <w:lvlText w:val="•"/>
      <w:lvlJc w:val="left"/>
      <w:pPr>
        <w:ind w:left="8426" w:hanging="281"/>
      </w:pPr>
    </w:lvl>
  </w:abstractNum>
  <w:abstractNum w:abstractNumId="9" w15:restartNumberingAfterBreak="0">
    <w:nsid w:val="61AC3CE7"/>
    <w:multiLevelType w:val="multilevel"/>
    <w:tmpl w:val="55F052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60C2B11"/>
    <w:multiLevelType w:val="multilevel"/>
    <w:tmpl w:val="AF643C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8192F62"/>
    <w:multiLevelType w:val="multilevel"/>
    <w:tmpl w:val="DAA6B5DA"/>
    <w:lvl w:ilvl="0">
      <w:start w:val="2"/>
      <w:numFmt w:val="decimal"/>
      <w:lvlText w:val="%1."/>
      <w:lvlJc w:val="left"/>
      <w:pPr>
        <w:ind w:left="8" w:hanging="235"/>
      </w:pPr>
      <w:rPr>
        <w:rFonts w:ascii="Times New Roman" w:eastAsia="Times New Roman" w:hAnsi="Times New Roman" w:cs="Times New Roman"/>
        <w:b w:val="0"/>
        <w:bCs w:val="0"/>
        <w:i w:val="0"/>
        <w:iCs w:val="0"/>
        <w:sz w:val="22"/>
        <w:szCs w:val="22"/>
      </w:rPr>
    </w:lvl>
    <w:lvl w:ilvl="1">
      <w:numFmt w:val="bullet"/>
      <w:lvlText w:val="•"/>
      <w:lvlJc w:val="left"/>
      <w:pPr>
        <w:ind w:left="1035" w:hanging="235"/>
      </w:pPr>
    </w:lvl>
    <w:lvl w:ilvl="2">
      <w:numFmt w:val="bullet"/>
      <w:lvlText w:val="•"/>
      <w:lvlJc w:val="left"/>
      <w:pPr>
        <w:ind w:left="2070" w:hanging="235"/>
      </w:pPr>
    </w:lvl>
    <w:lvl w:ilvl="3">
      <w:numFmt w:val="bullet"/>
      <w:lvlText w:val="•"/>
      <w:lvlJc w:val="left"/>
      <w:pPr>
        <w:ind w:left="3105" w:hanging="235"/>
      </w:pPr>
    </w:lvl>
    <w:lvl w:ilvl="4">
      <w:numFmt w:val="bullet"/>
      <w:lvlText w:val="•"/>
      <w:lvlJc w:val="left"/>
      <w:pPr>
        <w:ind w:left="4141" w:hanging="235"/>
      </w:pPr>
    </w:lvl>
    <w:lvl w:ilvl="5">
      <w:numFmt w:val="bullet"/>
      <w:lvlText w:val="•"/>
      <w:lvlJc w:val="left"/>
      <w:pPr>
        <w:ind w:left="5176" w:hanging="235"/>
      </w:pPr>
    </w:lvl>
    <w:lvl w:ilvl="6">
      <w:numFmt w:val="bullet"/>
      <w:lvlText w:val="•"/>
      <w:lvlJc w:val="left"/>
      <w:pPr>
        <w:ind w:left="6211" w:hanging="235"/>
      </w:pPr>
    </w:lvl>
    <w:lvl w:ilvl="7">
      <w:numFmt w:val="bullet"/>
      <w:lvlText w:val="•"/>
      <w:lvlJc w:val="left"/>
      <w:pPr>
        <w:ind w:left="7247" w:hanging="235"/>
      </w:pPr>
    </w:lvl>
    <w:lvl w:ilvl="8">
      <w:numFmt w:val="bullet"/>
      <w:lvlText w:val="•"/>
      <w:lvlJc w:val="left"/>
      <w:pPr>
        <w:ind w:left="8282" w:hanging="235"/>
      </w:pPr>
    </w:lvl>
  </w:abstractNum>
  <w:abstractNum w:abstractNumId="12" w15:restartNumberingAfterBreak="0">
    <w:nsid w:val="782D3542"/>
    <w:multiLevelType w:val="multilevel"/>
    <w:tmpl w:val="C8BA130E"/>
    <w:lvl w:ilvl="0">
      <w:start w:val="48"/>
      <w:numFmt w:val="decimal"/>
      <w:lvlText w:val="%1."/>
      <w:lvlJc w:val="left"/>
      <w:pPr>
        <w:ind w:left="8" w:hanging="330"/>
      </w:pPr>
      <w:rPr>
        <w:rFonts w:ascii="Times New Roman" w:eastAsia="Times New Roman" w:hAnsi="Times New Roman" w:cs="Times New Roman"/>
        <w:b w:val="0"/>
        <w:bCs w:val="0"/>
        <w:i w:val="0"/>
        <w:iCs w:val="0"/>
        <w:sz w:val="22"/>
        <w:szCs w:val="22"/>
      </w:rPr>
    </w:lvl>
    <w:lvl w:ilvl="1">
      <w:start w:val="1"/>
      <w:numFmt w:val="lowerLetter"/>
      <w:lvlText w:val="%2)"/>
      <w:lvlJc w:val="left"/>
      <w:pPr>
        <w:ind w:left="8" w:hanging="233"/>
      </w:pPr>
    </w:lvl>
    <w:lvl w:ilvl="2">
      <w:numFmt w:val="bullet"/>
      <w:lvlText w:val="•"/>
      <w:lvlJc w:val="left"/>
      <w:pPr>
        <w:ind w:left="1363" w:hanging="234"/>
      </w:pPr>
    </w:lvl>
    <w:lvl w:ilvl="3">
      <w:numFmt w:val="bullet"/>
      <w:lvlText w:val="•"/>
      <w:lvlJc w:val="left"/>
      <w:pPr>
        <w:ind w:left="2487" w:hanging="234"/>
      </w:pPr>
    </w:lvl>
    <w:lvl w:ilvl="4">
      <w:numFmt w:val="bullet"/>
      <w:lvlText w:val="•"/>
      <w:lvlJc w:val="left"/>
      <w:pPr>
        <w:ind w:left="3611" w:hanging="233"/>
      </w:pPr>
    </w:lvl>
    <w:lvl w:ilvl="5">
      <w:numFmt w:val="bullet"/>
      <w:lvlText w:val="•"/>
      <w:lvlJc w:val="left"/>
      <w:pPr>
        <w:ind w:left="4734" w:hanging="234"/>
      </w:pPr>
    </w:lvl>
    <w:lvl w:ilvl="6">
      <w:numFmt w:val="bullet"/>
      <w:lvlText w:val="•"/>
      <w:lvlJc w:val="left"/>
      <w:pPr>
        <w:ind w:left="5858" w:hanging="234"/>
      </w:pPr>
    </w:lvl>
    <w:lvl w:ilvl="7">
      <w:numFmt w:val="bullet"/>
      <w:lvlText w:val="•"/>
      <w:lvlJc w:val="left"/>
      <w:pPr>
        <w:ind w:left="6982" w:hanging="233"/>
      </w:pPr>
    </w:lvl>
    <w:lvl w:ilvl="8">
      <w:numFmt w:val="bullet"/>
      <w:lvlText w:val="•"/>
      <w:lvlJc w:val="left"/>
      <w:pPr>
        <w:ind w:left="8105" w:hanging="234"/>
      </w:pPr>
    </w:lvl>
  </w:abstractNum>
  <w:abstractNum w:abstractNumId="13" w15:restartNumberingAfterBreak="0">
    <w:nsid w:val="79C41FD9"/>
    <w:multiLevelType w:val="multilevel"/>
    <w:tmpl w:val="F758B038"/>
    <w:lvl w:ilvl="0">
      <w:start w:val="16"/>
      <w:numFmt w:val="upperRoman"/>
      <w:lvlText w:val="%1."/>
      <w:lvlJc w:val="left"/>
      <w:pPr>
        <w:ind w:left="8" w:hanging="623"/>
      </w:pPr>
      <w:rPr>
        <w:rFonts w:ascii="Times New Roman" w:eastAsia="Times New Roman" w:hAnsi="Times New Roman" w:cs="Times New Roman"/>
        <w:b/>
        <w:bCs/>
        <w:i w:val="0"/>
        <w:iCs w:val="0"/>
        <w:sz w:val="22"/>
        <w:szCs w:val="22"/>
      </w:rPr>
    </w:lvl>
    <w:lvl w:ilvl="1">
      <w:numFmt w:val="bullet"/>
      <w:lvlText w:val="•"/>
      <w:lvlJc w:val="left"/>
      <w:pPr>
        <w:ind w:left="1035" w:hanging="623"/>
      </w:pPr>
    </w:lvl>
    <w:lvl w:ilvl="2">
      <w:numFmt w:val="bullet"/>
      <w:lvlText w:val="•"/>
      <w:lvlJc w:val="left"/>
      <w:pPr>
        <w:ind w:left="2070" w:hanging="623"/>
      </w:pPr>
    </w:lvl>
    <w:lvl w:ilvl="3">
      <w:numFmt w:val="bullet"/>
      <w:lvlText w:val="•"/>
      <w:lvlJc w:val="left"/>
      <w:pPr>
        <w:ind w:left="3105" w:hanging="623"/>
      </w:pPr>
    </w:lvl>
    <w:lvl w:ilvl="4">
      <w:numFmt w:val="bullet"/>
      <w:lvlText w:val="•"/>
      <w:lvlJc w:val="left"/>
      <w:pPr>
        <w:ind w:left="4141" w:hanging="623"/>
      </w:pPr>
    </w:lvl>
    <w:lvl w:ilvl="5">
      <w:numFmt w:val="bullet"/>
      <w:lvlText w:val="•"/>
      <w:lvlJc w:val="left"/>
      <w:pPr>
        <w:ind w:left="5176" w:hanging="623"/>
      </w:pPr>
    </w:lvl>
    <w:lvl w:ilvl="6">
      <w:numFmt w:val="bullet"/>
      <w:lvlText w:val="•"/>
      <w:lvlJc w:val="left"/>
      <w:pPr>
        <w:ind w:left="6211" w:hanging="622"/>
      </w:pPr>
    </w:lvl>
    <w:lvl w:ilvl="7">
      <w:numFmt w:val="bullet"/>
      <w:lvlText w:val="•"/>
      <w:lvlJc w:val="left"/>
      <w:pPr>
        <w:ind w:left="7247" w:hanging="622"/>
      </w:pPr>
    </w:lvl>
    <w:lvl w:ilvl="8">
      <w:numFmt w:val="bullet"/>
      <w:lvlText w:val="•"/>
      <w:lvlJc w:val="left"/>
      <w:pPr>
        <w:ind w:left="8282" w:hanging="622"/>
      </w:pPr>
    </w:lvl>
  </w:abstractNum>
  <w:num w:numId="1" w16cid:durableId="386992432">
    <w:abstractNumId w:val="9"/>
  </w:num>
  <w:num w:numId="2" w16cid:durableId="120658473">
    <w:abstractNumId w:val="11"/>
  </w:num>
  <w:num w:numId="3" w16cid:durableId="1644044331">
    <w:abstractNumId w:val="3"/>
  </w:num>
  <w:num w:numId="4" w16cid:durableId="1980528597">
    <w:abstractNumId w:val="4"/>
  </w:num>
  <w:num w:numId="5" w16cid:durableId="1842154942">
    <w:abstractNumId w:val="6"/>
  </w:num>
  <w:num w:numId="6" w16cid:durableId="1060708307">
    <w:abstractNumId w:val="5"/>
  </w:num>
  <w:num w:numId="7" w16cid:durableId="1356151251">
    <w:abstractNumId w:val="13"/>
  </w:num>
  <w:num w:numId="8" w16cid:durableId="1849564336">
    <w:abstractNumId w:val="12"/>
  </w:num>
  <w:num w:numId="9" w16cid:durableId="1461799816">
    <w:abstractNumId w:val="1"/>
  </w:num>
  <w:num w:numId="10" w16cid:durableId="578638364">
    <w:abstractNumId w:val="2"/>
  </w:num>
  <w:num w:numId="11" w16cid:durableId="1199587385">
    <w:abstractNumId w:val="8"/>
  </w:num>
  <w:num w:numId="12" w16cid:durableId="770856087">
    <w:abstractNumId w:val="7"/>
  </w:num>
  <w:num w:numId="13" w16cid:durableId="891385751">
    <w:abstractNumId w:val="10"/>
  </w:num>
  <w:num w:numId="14" w16cid:durableId="1065686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0A4"/>
    <w:rsid w:val="00297EF6"/>
    <w:rsid w:val="007420A4"/>
    <w:rsid w:val="009A3AA2"/>
    <w:rsid w:val="009C2FFA"/>
    <w:rsid w:val="00CC3197"/>
    <w:rsid w:val="00E51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EFF43"/>
  <w15:docId w15:val="{8D63E994-6E00-4B09-AA63-05E0DE4A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right="421"/>
      <w:jc w:val="center"/>
      <w:outlineLvl w:val="0"/>
    </w:pPr>
    <w:rPr>
      <w:b/>
      <w:bCs/>
      <w:sz w:val="24"/>
      <w:szCs w:val="24"/>
    </w:rPr>
  </w:style>
  <w:style w:type="paragraph" w:styleId="Ttulo2">
    <w:name w:val="heading 2"/>
    <w:basedOn w:val="Normal"/>
    <w:next w:val="Normal"/>
    <w:uiPriority w:val="9"/>
    <w:unhideWhenUsed/>
    <w:qFormat/>
    <w:pPr>
      <w:spacing w:line="252" w:lineRule="auto"/>
      <w:ind w:left="8"/>
      <w:outlineLvl w:val="1"/>
    </w:pPr>
    <w:rPr>
      <w:b/>
      <w:bCs/>
    </w:rPr>
  </w:style>
  <w:style w:type="paragraph" w:styleId="Ttulo3">
    <w:name w:val="heading 3"/>
    <w:basedOn w:val="Normal"/>
    <w:next w:val="Normal"/>
    <w:uiPriority w:val="9"/>
    <w:unhideWhenUsed/>
    <w:qFormat/>
    <w:pPr>
      <w:ind w:left="8"/>
      <w:jc w:val="both"/>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279" w:right="421"/>
      <w:jc w:val="center"/>
    </w:pPr>
    <w:rPr>
      <w:b/>
      <w:bCs/>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8"/>
      <w:jc w:val="both"/>
    </w:pPr>
  </w:style>
  <w:style w:type="paragraph" w:customStyle="1" w:styleId="TableParagraph">
    <w:name w:val="Table Paragraph"/>
    <w:basedOn w:val="Normal"/>
    <w:uiPriority w:val="1"/>
    <w:qFormat/>
    <w:pPr>
      <w:jc w:val="center"/>
    </w:pPr>
  </w:style>
  <w:style w:type="paragraph" w:styleId="Textodebalo">
    <w:name w:val="Balloon Text"/>
    <w:basedOn w:val="Normal"/>
    <w:link w:val="TextodebaloChar"/>
    <w:uiPriority w:val="99"/>
    <w:semiHidden/>
    <w:unhideWhenUsed/>
    <w:rsid w:val="00F13ED8"/>
    <w:rPr>
      <w:rFonts w:ascii="Tahoma" w:hAnsi="Tahoma" w:cs="Tahoma"/>
      <w:sz w:val="16"/>
      <w:szCs w:val="16"/>
    </w:rPr>
  </w:style>
  <w:style w:type="character" w:customStyle="1" w:styleId="TextodebaloChar">
    <w:name w:val="Texto de balão Char"/>
    <w:basedOn w:val="Fontepargpadro"/>
    <w:link w:val="Textodebalo"/>
    <w:uiPriority w:val="99"/>
    <w:semiHidden/>
    <w:rsid w:val="00F13ED8"/>
    <w:rPr>
      <w:rFonts w:ascii="Tahoma" w:eastAsia="Times New Roman" w:hAnsi="Tahoma" w:cs="Tahoma"/>
      <w:sz w:val="16"/>
      <w:szCs w:val="16"/>
      <w:lang w:val="pt-PT"/>
    </w:rPr>
  </w:style>
  <w:style w:type="character" w:styleId="Refdecomentrio">
    <w:name w:val="annotation reference"/>
    <w:basedOn w:val="Fontepargpadro"/>
    <w:uiPriority w:val="99"/>
    <w:semiHidden/>
    <w:unhideWhenUsed/>
    <w:rsid w:val="00F13ED8"/>
    <w:rPr>
      <w:sz w:val="16"/>
      <w:szCs w:val="16"/>
    </w:rPr>
  </w:style>
  <w:style w:type="paragraph" w:styleId="Textodecomentrio">
    <w:name w:val="annotation text"/>
    <w:basedOn w:val="Normal"/>
    <w:link w:val="TextodecomentrioChar"/>
    <w:uiPriority w:val="99"/>
    <w:semiHidden/>
    <w:unhideWhenUsed/>
    <w:rsid w:val="00F13ED8"/>
    <w:rPr>
      <w:sz w:val="20"/>
      <w:szCs w:val="20"/>
    </w:rPr>
  </w:style>
  <w:style w:type="character" w:customStyle="1" w:styleId="TextodecomentrioChar">
    <w:name w:val="Texto de comentário Char"/>
    <w:basedOn w:val="Fontepargpadro"/>
    <w:link w:val="Textodecomentrio"/>
    <w:uiPriority w:val="99"/>
    <w:semiHidden/>
    <w:rsid w:val="00F13ED8"/>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F13ED8"/>
    <w:rPr>
      <w:b/>
      <w:bCs/>
    </w:rPr>
  </w:style>
  <w:style w:type="character" w:customStyle="1" w:styleId="AssuntodocomentrioChar">
    <w:name w:val="Assunto do comentário Char"/>
    <w:basedOn w:val="TextodecomentrioChar"/>
    <w:link w:val="Assuntodocomentrio"/>
    <w:uiPriority w:val="99"/>
    <w:semiHidden/>
    <w:rsid w:val="00F13ED8"/>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F13ED8"/>
    <w:rPr>
      <w:color w:val="0000FF" w:themeColor="hyperlink"/>
      <w:u w:val="single"/>
    </w:rPr>
  </w:style>
  <w:style w:type="paragraph" w:styleId="NormalWeb">
    <w:name w:val="Normal (Web)"/>
    <w:basedOn w:val="Normal"/>
    <w:uiPriority w:val="99"/>
    <w:unhideWhenUsed/>
    <w:rsid w:val="0028220B"/>
    <w:pPr>
      <w:widowControl/>
      <w:spacing w:before="100" w:beforeAutospacing="1" w:after="100" w:afterAutospacing="1"/>
    </w:pPr>
    <w:rPr>
      <w:sz w:val="24"/>
      <w:szCs w:val="24"/>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mailto:projetos.proen@ufopa.edu.br"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ZPl/zRvkPJDWfZqpJWDI6pSYQ==">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1249</Words>
  <Characters>6745</Characters>
  <Application>Microsoft Office Word</Application>
  <DocSecurity>0</DocSecurity>
  <Lines>56</Lines>
  <Paragraphs>15</Paragraphs>
  <ScaleCrop>false</ScaleCrop>
  <Company/>
  <LinksUpToDate>false</LinksUpToDate>
  <CharactersWithSpaces>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Luiz Andrade Paiva</dc:creator>
  <cp:lastModifiedBy>César Andrade</cp:lastModifiedBy>
  <cp:revision>2</cp:revision>
  <cp:lastPrinted>2026-02-20T18:05:00Z</cp:lastPrinted>
  <dcterms:created xsi:type="dcterms:W3CDTF">2026-02-24T16:39:00Z</dcterms:created>
  <dcterms:modified xsi:type="dcterms:W3CDTF">2026-02-24T16:39:00Z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Creator">
    <vt:lpwstr>Microsoft® Word para Microsoft 365</vt:lpwstr>
  </property>
  <property fmtid="{D5CDD505-2E9C-101B-9397-08002B2CF9AE}" pid="4" name="LastSaved">
    <vt:filetime>2026-01-12T00:00:00Z</vt:filetime>
  </property>
  <property fmtid="{D5CDD505-2E9C-101B-9397-08002B2CF9AE}" pid="5" name="Producer">
    <vt:lpwstr>Microsoft® Word para Microsoft 365</vt:lpwstr>
  </property>
</Properties>
</file>