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39" w:rsidRPr="00AD2AE7" w:rsidRDefault="00E674D8">
      <w:pPr>
        <w:pStyle w:val="Corpodetexto"/>
        <w:ind w:left="3503"/>
        <w:rPr>
          <w:rFonts w:asciiTheme="minorHAnsi" w:hAnsiTheme="minorHAnsi" w:cstheme="minorHAnsi"/>
          <w:sz w:val="20"/>
        </w:rPr>
      </w:pPr>
      <w:r w:rsidRPr="00AD2AE7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 wp14:anchorId="049E8E73" wp14:editId="51CB7631">
            <wp:extent cx="763324" cy="5406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75" cy="53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39" w:rsidRPr="00AD2AE7" w:rsidRDefault="00222A39">
      <w:pPr>
        <w:pStyle w:val="Corpodetexto"/>
        <w:spacing w:before="15"/>
        <w:rPr>
          <w:rFonts w:asciiTheme="minorHAnsi" w:hAnsiTheme="minorHAnsi" w:cstheme="minorHAnsi"/>
        </w:rPr>
      </w:pPr>
    </w:p>
    <w:p w:rsidR="00AD2AE7" w:rsidRDefault="00E674D8">
      <w:pPr>
        <w:pStyle w:val="Corpodetexto"/>
        <w:ind w:left="934" w:right="1072"/>
        <w:jc w:val="center"/>
        <w:rPr>
          <w:rFonts w:asciiTheme="minorHAnsi" w:hAnsiTheme="minorHAnsi" w:cstheme="minorHAnsi"/>
          <w:color w:val="000009"/>
          <w:w w:val="115"/>
        </w:rPr>
      </w:pPr>
      <w:r w:rsidRPr="00AD2AE7">
        <w:rPr>
          <w:rFonts w:asciiTheme="minorHAnsi" w:hAnsiTheme="minorHAnsi" w:cstheme="minorHAnsi"/>
          <w:color w:val="000009"/>
          <w:w w:val="115"/>
        </w:rPr>
        <w:t xml:space="preserve">UNIVERSIDADE FEDERAL DO OESTE DO PARÁ </w:t>
      </w:r>
    </w:p>
    <w:p w:rsidR="00222A39" w:rsidRDefault="00AD2AE7">
      <w:pPr>
        <w:pStyle w:val="Corpodetexto"/>
        <w:ind w:left="934" w:right="1072"/>
        <w:jc w:val="center"/>
        <w:rPr>
          <w:rFonts w:asciiTheme="minorHAnsi" w:hAnsiTheme="minorHAnsi" w:cstheme="minorHAnsi"/>
          <w:color w:val="000009"/>
          <w:w w:val="115"/>
        </w:rPr>
      </w:pPr>
      <w:r>
        <w:rPr>
          <w:rFonts w:asciiTheme="minorHAnsi" w:hAnsiTheme="minorHAnsi" w:cstheme="minorHAnsi"/>
          <w:color w:val="000009"/>
          <w:w w:val="115"/>
        </w:rPr>
        <w:t>PRÓ-REITORIA DE ENSINO DE GRADUAÇÃO</w:t>
      </w:r>
    </w:p>
    <w:p w:rsidR="00AD2AE7" w:rsidRDefault="00AD2AE7">
      <w:pPr>
        <w:pStyle w:val="Corpodetexto"/>
        <w:ind w:left="934" w:right="1072"/>
        <w:jc w:val="center"/>
        <w:rPr>
          <w:rFonts w:asciiTheme="minorHAnsi" w:hAnsiTheme="minorHAnsi" w:cstheme="minorHAnsi"/>
          <w:color w:val="000009"/>
          <w:w w:val="115"/>
        </w:rPr>
      </w:pPr>
      <w:r>
        <w:rPr>
          <w:rFonts w:asciiTheme="minorHAnsi" w:hAnsiTheme="minorHAnsi" w:cstheme="minorHAnsi"/>
          <w:color w:val="000009"/>
          <w:w w:val="115"/>
        </w:rPr>
        <w:t>UNIDADE/CAMPI_________________</w:t>
      </w:r>
    </w:p>
    <w:p w:rsidR="00AD2AE7" w:rsidRPr="00AD2AE7" w:rsidRDefault="00AD2AE7">
      <w:pPr>
        <w:pStyle w:val="Corpodetexto"/>
        <w:ind w:left="934" w:right="10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  <w:w w:val="115"/>
        </w:rPr>
        <w:t>PROJETO___________________</w:t>
      </w:r>
    </w:p>
    <w:p w:rsidR="00222A39" w:rsidRPr="00AD2AE7" w:rsidRDefault="00222A39">
      <w:pPr>
        <w:rPr>
          <w:rFonts w:asciiTheme="minorHAnsi" w:hAnsiTheme="minorHAnsi" w:cstheme="minorHAnsi"/>
          <w:sz w:val="24"/>
        </w:rPr>
      </w:pPr>
    </w:p>
    <w:p w:rsidR="00222A39" w:rsidRPr="00AD2AE7" w:rsidRDefault="00222A39">
      <w:pPr>
        <w:rPr>
          <w:rFonts w:asciiTheme="minorHAnsi" w:hAnsiTheme="minorHAnsi" w:cstheme="minorHAnsi"/>
          <w:sz w:val="24"/>
        </w:rPr>
      </w:pPr>
    </w:p>
    <w:p w:rsidR="00222A39" w:rsidRPr="00AD2AE7" w:rsidRDefault="00222A39">
      <w:pPr>
        <w:spacing w:before="7"/>
        <w:rPr>
          <w:rFonts w:asciiTheme="minorHAnsi" w:hAnsiTheme="minorHAnsi" w:cstheme="minorHAnsi"/>
          <w:sz w:val="24"/>
        </w:rPr>
      </w:pPr>
    </w:p>
    <w:p w:rsidR="00222A39" w:rsidRPr="00AD2AE7" w:rsidRDefault="00E674D8">
      <w:pPr>
        <w:pStyle w:val="Ttulo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  <w:color w:val="000009"/>
          <w:w w:val="120"/>
        </w:rPr>
        <w:t>EDITAL</w:t>
      </w:r>
      <w:r w:rsidRPr="00AD2AE7">
        <w:rPr>
          <w:rFonts w:asciiTheme="minorHAnsi" w:hAnsiTheme="minorHAnsi" w:cstheme="minorHAnsi"/>
          <w:color w:val="000009"/>
          <w:spacing w:val="-13"/>
          <w:w w:val="120"/>
        </w:rPr>
        <w:t xml:space="preserve"> </w:t>
      </w:r>
      <w:r w:rsidR="00AD2AE7">
        <w:rPr>
          <w:rFonts w:asciiTheme="minorHAnsi" w:hAnsiTheme="minorHAnsi" w:cstheme="minorHAnsi"/>
          <w:color w:val="000009"/>
          <w:w w:val="120"/>
        </w:rPr>
        <w:t>__/202_</w:t>
      </w:r>
      <w:r w:rsidRPr="00AD2AE7">
        <w:rPr>
          <w:rFonts w:asciiTheme="minorHAnsi" w:hAnsiTheme="minorHAnsi" w:cstheme="minorHAnsi"/>
          <w:color w:val="000009"/>
          <w:w w:val="120"/>
        </w:rPr>
        <w:t>/PROEN/UFOPA,</w:t>
      </w:r>
      <w:r w:rsidRPr="00AD2AE7">
        <w:rPr>
          <w:rFonts w:asciiTheme="minorHAnsi" w:hAnsiTheme="minorHAnsi" w:cstheme="minorHAnsi"/>
          <w:color w:val="000009"/>
          <w:spacing w:val="-10"/>
          <w:w w:val="120"/>
        </w:rPr>
        <w:t xml:space="preserve"> </w:t>
      </w:r>
      <w:r w:rsidR="00551BE6">
        <w:rPr>
          <w:rFonts w:asciiTheme="minorHAnsi" w:hAnsiTheme="minorHAnsi" w:cstheme="minorHAnsi"/>
          <w:color w:val="000009"/>
          <w:w w:val="120"/>
        </w:rPr>
        <w:t>xx</w:t>
      </w:r>
      <w:r w:rsidR="00AD2AE7">
        <w:rPr>
          <w:rFonts w:asciiTheme="minorHAnsi" w:hAnsiTheme="minorHAnsi" w:cstheme="minorHAnsi"/>
          <w:color w:val="000009"/>
          <w:w w:val="120"/>
        </w:rPr>
        <w:t xml:space="preserve"> </w:t>
      </w:r>
      <w:r w:rsidRPr="00AD2AE7">
        <w:rPr>
          <w:rFonts w:asciiTheme="minorHAnsi" w:hAnsiTheme="minorHAnsi" w:cstheme="minorHAnsi"/>
          <w:color w:val="000009"/>
          <w:w w:val="120"/>
        </w:rPr>
        <w:t>DE</w:t>
      </w:r>
      <w:r w:rsidRPr="00AD2AE7">
        <w:rPr>
          <w:rFonts w:asciiTheme="minorHAnsi" w:hAnsiTheme="minorHAnsi" w:cstheme="minorHAnsi"/>
          <w:color w:val="000009"/>
          <w:spacing w:val="-12"/>
          <w:w w:val="120"/>
        </w:rPr>
        <w:t xml:space="preserve"> </w:t>
      </w:r>
      <w:r w:rsidR="00551BE6">
        <w:rPr>
          <w:rFonts w:asciiTheme="minorHAnsi" w:hAnsiTheme="minorHAnsi" w:cstheme="minorHAnsi"/>
          <w:color w:val="000009"/>
          <w:w w:val="120"/>
        </w:rPr>
        <w:t>xxxx</w:t>
      </w:r>
      <w:bookmarkStart w:id="0" w:name="_GoBack"/>
      <w:bookmarkEnd w:id="0"/>
      <w:r w:rsidRPr="00AD2AE7">
        <w:rPr>
          <w:rFonts w:asciiTheme="minorHAnsi" w:hAnsiTheme="minorHAnsi" w:cstheme="minorHAnsi"/>
          <w:color w:val="000009"/>
          <w:w w:val="120"/>
        </w:rPr>
        <w:t>DE</w:t>
      </w:r>
      <w:r w:rsidRPr="00AD2AE7">
        <w:rPr>
          <w:rFonts w:asciiTheme="minorHAnsi" w:hAnsiTheme="minorHAnsi" w:cstheme="minorHAnsi"/>
          <w:color w:val="000009"/>
          <w:spacing w:val="-12"/>
          <w:w w:val="120"/>
        </w:rPr>
        <w:t xml:space="preserve"> </w:t>
      </w:r>
      <w:r w:rsidRPr="00AD2AE7">
        <w:rPr>
          <w:rFonts w:asciiTheme="minorHAnsi" w:hAnsiTheme="minorHAnsi" w:cstheme="minorHAnsi"/>
          <w:color w:val="000009"/>
          <w:spacing w:val="-4"/>
          <w:w w:val="120"/>
        </w:rPr>
        <w:t>20</w:t>
      </w:r>
      <w:r w:rsidR="00551BE6">
        <w:rPr>
          <w:rFonts w:asciiTheme="minorHAnsi" w:hAnsiTheme="minorHAnsi" w:cstheme="minorHAnsi"/>
          <w:color w:val="000009"/>
          <w:spacing w:val="-4"/>
          <w:w w:val="120"/>
        </w:rPr>
        <w:t>xxx</w:t>
      </w:r>
    </w:p>
    <w:p w:rsidR="00222A39" w:rsidRPr="00AD2AE7" w:rsidRDefault="00222A39">
      <w:pPr>
        <w:rPr>
          <w:rFonts w:asciiTheme="minorHAnsi" w:hAnsiTheme="minorHAnsi" w:cstheme="minorHAnsi"/>
          <w:b/>
          <w:sz w:val="24"/>
        </w:rPr>
      </w:pPr>
    </w:p>
    <w:p w:rsidR="00222A39" w:rsidRPr="00AD2AE7" w:rsidRDefault="00222A39">
      <w:pPr>
        <w:spacing w:before="88"/>
        <w:rPr>
          <w:rFonts w:asciiTheme="minorHAnsi" w:hAnsiTheme="minorHAnsi" w:cstheme="minorHAnsi"/>
          <w:b/>
          <w:sz w:val="24"/>
        </w:rPr>
      </w:pPr>
    </w:p>
    <w:p w:rsidR="00222A39" w:rsidRPr="00AD2AE7" w:rsidRDefault="00E674D8">
      <w:pPr>
        <w:pStyle w:val="Ttulo"/>
        <w:ind w:left="935" w:right="1072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  <w:color w:val="000009"/>
          <w:spacing w:val="-2"/>
          <w:w w:val="125"/>
        </w:rPr>
        <w:t>CONVOCAÇÃO</w:t>
      </w:r>
      <w:r w:rsidR="00AD2AE7">
        <w:rPr>
          <w:rFonts w:asciiTheme="minorHAnsi" w:hAnsiTheme="minorHAnsi" w:cstheme="minorHAnsi"/>
          <w:color w:val="000009"/>
          <w:spacing w:val="-2"/>
          <w:w w:val="125"/>
        </w:rPr>
        <w:t xml:space="preserve"> DE DISCENTE PARA VAGA DE MONITORIA</w:t>
      </w:r>
    </w:p>
    <w:p w:rsidR="00222A39" w:rsidRPr="00AD2AE7" w:rsidRDefault="00222A39">
      <w:pPr>
        <w:rPr>
          <w:rFonts w:asciiTheme="minorHAnsi" w:hAnsiTheme="minorHAnsi" w:cstheme="minorHAnsi"/>
          <w:b/>
          <w:sz w:val="24"/>
        </w:rPr>
      </w:pPr>
    </w:p>
    <w:p w:rsidR="00222A39" w:rsidRPr="00AD2AE7" w:rsidRDefault="00222A39">
      <w:pPr>
        <w:spacing w:before="88"/>
        <w:rPr>
          <w:rFonts w:asciiTheme="minorHAnsi" w:hAnsiTheme="minorHAnsi" w:cstheme="minorHAnsi"/>
          <w:b/>
          <w:sz w:val="24"/>
        </w:rPr>
      </w:pPr>
    </w:p>
    <w:p w:rsidR="00222A39" w:rsidRPr="00AD2AE7" w:rsidRDefault="00E674D8">
      <w:pPr>
        <w:spacing w:line="259" w:lineRule="auto"/>
        <w:ind w:left="4" w:right="138" w:firstLine="708"/>
        <w:jc w:val="both"/>
        <w:rPr>
          <w:rFonts w:asciiTheme="minorHAnsi" w:hAnsiTheme="minorHAnsi" w:cstheme="minorHAnsi"/>
          <w:sz w:val="24"/>
        </w:rPr>
      </w:pPr>
      <w:r w:rsidRPr="00AD2AE7">
        <w:rPr>
          <w:rFonts w:asciiTheme="minorHAnsi" w:hAnsiTheme="minorHAnsi" w:cstheme="minorHAnsi"/>
          <w:color w:val="000009"/>
          <w:w w:val="115"/>
          <w:sz w:val="24"/>
        </w:rPr>
        <w:t xml:space="preserve">Em virtude da </w:t>
      </w:r>
      <w:r w:rsidR="00AD2AE7">
        <w:rPr>
          <w:rFonts w:asciiTheme="minorHAnsi" w:hAnsiTheme="minorHAnsi" w:cstheme="minorHAnsi"/>
          <w:color w:val="000009"/>
          <w:w w:val="115"/>
          <w:sz w:val="24"/>
        </w:rPr>
        <w:t xml:space="preserve">manifestação de </w:t>
      </w:r>
      <w:r w:rsidRPr="00AD2AE7">
        <w:rPr>
          <w:rFonts w:asciiTheme="minorHAnsi" w:hAnsiTheme="minorHAnsi" w:cstheme="minorHAnsi"/>
          <w:b/>
          <w:color w:val="000009"/>
          <w:w w:val="115"/>
          <w:sz w:val="24"/>
        </w:rPr>
        <w:t xml:space="preserve">desistência </w:t>
      </w:r>
      <w:r w:rsidR="00AD2AE7">
        <w:rPr>
          <w:rFonts w:asciiTheme="minorHAnsi" w:hAnsiTheme="minorHAnsi" w:cstheme="minorHAnsi"/>
          <w:color w:val="000009"/>
          <w:w w:val="115"/>
          <w:sz w:val="24"/>
        </w:rPr>
        <w:t>do (a) candidato (a</w:t>
      </w:r>
      <w:proofErr w:type="gramStart"/>
      <w:r w:rsidR="00AD2AE7">
        <w:rPr>
          <w:rFonts w:asciiTheme="minorHAnsi" w:hAnsiTheme="minorHAnsi" w:cstheme="minorHAnsi"/>
          <w:color w:val="000009"/>
          <w:w w:val="115"/>
          <w:sz w:val="24"/>
        </w:rPr>
        <w:t>)</w:t>
      </w:r>
      <w:proofErr w:type="gramEnd"/>
      <w:r w:rsidR="00AD2AE7">
        <w:rPr>
          <w:rFonts w:asciiTheme="minorHAnsi" w:hAnsiTheme="minorHAnsi" w:cstheme="minorHAnsi"/>
          <w:color w:val="000009"/>
          <w:w w:val="115"/>
          <w:sz w:val="24"/>
        </w:rPr>
        <w:t>______________________________</w:t>
      </w:r>
      <w:r w:rsidRPr="00AD2AE7">
        <w:rPr>
          <w:rFonts w:asciiTheme="minorHAnsi" w:hAnsiTheme="minorHAnsi" w:cstheme="minorHAnsi"/>
          <w:b/>
          <w:color w:val="000009"/>
          <w:w w:val="115"/>
          <w:sz w:val="24"/>
        </w:rPr>
        <w:t xml:space="preserve"> </w:t>
      </w:r>
      <w:r w:rsidRPr="00AD2AE7">
        <w:rPr>
          <w:rFonts w:asciiTheme="minorHAnsi" w:hAnsiTheme="minorHAnsi" w:cstheme="minorHAnsi"/>
          <w:color w:val="000009"/>
          <w:w w:val="115"/>
          <w:sz w:val="24"/>
        </w:rPr>
        <w:t xml:space="preserve">à vaga de </w:t>
      </w:r>
      <w:r w:rsidRPr="00AD2AE7">
        <w:rPr>
          <w:rFonts w:asciiTheme="minorHAnsi" w:hAnsiTheme="minorHAnsi" w:cstheme="minorHAnsi"/>
          <w:b/>
          <w:color w:val="000009"/>
          <w:w w:val="115"/>
          <w:sz w:val="24"/>
        </w:rPr>
        <w:t xml:space="preserve">Monitoria </w:t>
      </w:r>
      <w:r w:rsidR="00AD2AE7">
        <w:rPr>
          <w:rFonts w:asciiTheme="minorHAnsi" w:hAnsiTheme="minorHAnsi" w:cstheme="minorHAnsi"/>
          <w:b/>
          <w:color w:val="000009"/>
          <w:w w:val="115"/>
          <w:sz w:val="24"/>
        </w:rPr>
        <w:t>____________________________(informar qual plano/vaga)</w:t>
      </w:r>
      <w:r w:rsidRPr="00AD2AE7">
        <w:rPr>
          <w:rFonts w:asciiTheme="minorHAnsi" w:hAnsiTheme="minorHAnsi" w:cstheme="minorHAnsi"/>
          <w:b/>
          <w:color w:val="000009"/>
          <w:w w:val="115"/>
          <w:sz w:val="24"/>
        </w:rPr>
        <w:t xml:space="preserve"> </w:t>
      </w:r>
      <w:r w:rsidRPr="00AD2AE7">
        <w:rPr>
          <w:rFonts w:asciiTheme="minorHAnsi" w:hAnsiTheme="minorHAnsi" w:cstheme="minorHAnsi"/>
          <w:color w:val="000009"/>
          <w:w w:val="115"/>
          <w:sz w:val="24"/>
        </w:rPr>
        <w:t xml:space="preserve">a comissão convoca </w:t>
      </w:r>
      <w:r w:rsidR="00AD2AE7">
        <w:rPr>
          <w:rFonts w:asciiTheme="minorHAnsi" w:hAnsiTheme="minorHAnsi" w:cstheme="minorHAnsi"/>
          <w:color w:val="000009"/>
          <w:w w:val="115"/>
          <w:sz w:val="24"/>
        </w:rPr>
        <w:t>o próximo discente</w:t>
      </w:r>
      <w:r w:rsidRPr="00AD2AE7">
        <w:rPr>
          <w:rFonts w:asciiTheme="minorHAnsi" w:hAnsiTheme="minorHAnsi" w:cstheme="minorHAnsi"/>
          <w:color w:val="000009"/>
          <w:w w:val="115"/>
          <w:sz w:val="24"/>
        </w:rPr>
        <w:t xml:space="preserve"> classificado para ocupar a vaga.</w:t>
      </w:r>
      <w:r>
        <w:rPr>
          <w:rFonts w:asciiTheme="minorHAnsi" w:hAnsiTheme="minorHAnsi" w:cstheme="minorHAnsi"/>
          <w:color w:val="000009"/>
          <w:w w:val="115"/>
          <w:sz w:val="24"/>
        </w:rPr>
        <w:t xml:space="preserve"> O discente tem o prazo de até dia xx para confirmação, por e-mail xxxxxx (e-mail de contato de docente da comissão/projeto), com cópia para </w:t>
      </w:r>
      <w:hyperlink r:id="rId6" w:history="1">
        <w:r w:rsidRPr="005E62EF">
          <w:rPr>
            <w:rStyle w:val="Hyperlink"/>
            <w:rFonts w:asciiTheme="minorHAnsi" w:hAnsiTheme="minorHAnsi" w:cstheme="minorHAnsi"/>
            <w:w w:val="115"/>
            <w:sz w:val="24"/>
          </w:rPr>
          <w:t>projetos.proen@ufopa.edu.br</w:t>
        </w:r>
      </w:hyperlink>
      <w:proofErr w:type="gramStart"/>
      <w:r>
        <w:rPr>
          <w:rFonts w:asciiTheme="minorHAnsi" w:hAnsiTheme="minorHAnsi" w:cstheme="minorHAnsi"/>
          <w:color w:val="000009"/>
          <w:w w:val="115"/>
          <w:sz w:val="24"/>
        </w:rPr>
        <w:t>)</w:t>
      </w:r>
      <w:proofErr w:type="gramEnd"/>
      <w:r>
        <w:rPr>
          <w:rFonts w:asciiTheme="minorHAnsi" w:hAnsiTheme="minorHAnsi" w:cstheme="minorHAnsi"/>
          <w:color w:val="000009"/>
          <w:w w:val="115"/>
          <w:sz w:val="24"/>
        </w:rPr>
        <w:t xml:space="preserve"> </w:t>
      </w:r>
    </w:p>
    <w:p w:rsidR="00222A39" w:rsidRPr="00AD2AE7" w:rsidRDefault="00222A39">
      <w:pPr>
        <w:rPr>
          <w:rFonts w:asciiTheme="minorHAnsi" w:hAnsiTheme="minorHAnsi" w:cstheme="minorHAnsi"/>
          <w:sz w:val="20"/>
        </w:rPr>
      </w:pPr>
    </w:p>
    <w:p w:rsidR="00222A39" w:rsidRPr="00AD2AE7" w:rsidRDefault="00222A39">
      <w:pPr>
        <w:spacing w:before="163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52"/>
        <w:gridCol w:w="3080"/>
      </w:tblGrid>
      <w:tr w:rsidR="00222A39" w:rsidRPr="00AD2AE7">
        <w:trPr>
          <w:trHeight w:val="280"/>
        </w:trPr>
        <w:tc>
          <w:tcPr>
            <w:tcW w:w="562" w:type="dxa"/>
          </w:tcPr>
          <w:p w:rsidR="00222A39" w:rsidRPr="00AD2AE7" w:rsidRDefault="00222A3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52" w:type="dxa"/>
          </w:tcPr>
          <w:p w:rsidR="00222A39" w:rsidRPr="00AD2AE7" w:rsidRDefault="00E674D8">
            <w:pPr>
              <w:pStyle w:val="TableParagraph"/>
              <w:spacing w:line="260" w:lineRule="exact"/>
              <w:ind w:right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D2AE7">
              <w:rPr>
                <w:rFonts w:asciiTheme="minorHAnsi" w:hAnsiTheme="minorHAnsi" w:cstheme="minorHAnsi"/>
                <w:b/>
                <w:color w:val="000009"/>
                <w:w w:val="120"/>
                <w:sz w:val="24"/>
              </w:rPr>
              <w:t xml:space="preserve">Nome </w:t>
            </w:r>
            <w:r w:rsidRPr="00AD2AE7">
              <w:rPr>
                <w:rFonts w:asciiTheme="minorHAnsi" w:hAnsiTheme="minorHAnsi" w:cstheme="minorHAnsi"/>
                <w:b/>
                <w:color w:val="000009"/>
                <w:spacing w:val="-2"/>
                <w:w w:val="120"/>
                <w:sz w:val="24"/>
              </w:rPr>
              <w:t>completo</w:t>
            </w:r>
          </w:p>
        </w:tc>
        <w:tc>
          <w:tcPr>
            <w:tcW w:w="3080" w:type="dxa"/>
          </w:tcPr>
          <w:p w:rsidR="00222A39" w:rsidRPr="00AD2AE7" w:rsidRDefault="00E674D8" w:rsidP="00AD2AE7">
            <w:pPr>
              <w:pStyle w:val="TableParagraph"/>
              <w:spacing w:before="9" w:line="251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D2AE7">
              <w:rPr>
                <w:rFonts w:asciiTheme="minorHAnsi" w:hAnsiTheme="minorHAnsi" w:cstheme="minorHAnsi"/>
                <w:b/>
                <w:color w:val="000009"/>
                <w:spacing w:val="-2"/>
                <w:w w:val="125"/>
              </w:rPr>
              <w:t>Situação</w:t>
            </w:r>
            <w:r w:rsidR="00AD2AE7">
              <w:rPr>
                <w:rFonts w:asciiTheme="minorHAnsi" w:hAnsiTheme="minorHAnsi" w:cstheme="minorHAnsi"/>
                <w:b/>
                <w:color w:val="000009"/>
                <w:spacing w:val="-2"/>
                <w:w w:val="125"/>
              </w:rPr>
              <w:t xml:space="preserve"> Atual</w:t>
            </w:r>
          </w:p>
        </w:tc>
      </w:tr>
      <w:tr w:rsidR="00222A39" w:rsidRPr="00AD2AE7">
        <w:trPr>
          <w:trHeight w:val="560"/>
        </w:trPr>
        <w:tc>
          <w:tcPr>
            <w:tcW w:w="562" w:type="dxa"/>
          </w:tcPr>
          <w:p w:rsidR="00222A39" w:rsidRPr="00AD2AE7" w:rsidRDefault="00E674D8">
            <w:pPr>
              <w:pStyle w:val="TableParagraph"/>
              <w:spacing w:line="277" w:lineRule="exact"/>
              <w:ind w:left="16"/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AD2AE7">
              <w:rPr>
                <w:rFonts w:asciiTheme="minorHAnsi" w:hAnsiTheme="minorHAnsi" w:cstheme="minorHAnsi"/>
                <w:color w:val="000009"/>
                <w:spacing w:val="-10"/>
                <w:w w:val="120"/>
                <w:sz w:val="24"/>
              </w:rPr>
              <w:t>1</w:t>
            </w:r>
            <w:proofErr w:type="gramEnd"/>
          </w:p>
        </w:tc>
        <w:tc>
          <w:tcPr>
            <w:tcW w:w="4852" w:type="dxa"/>
          </w:tcPr>
          <w:p w:rsidR="00222A39" w:rsidRPr="00AD2AE7" w:rsidRDefault="00222A39">
            <w:pPr>
              <w:pStyle w:val="TableParagraph"/>
              <w:spacing w:before="13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80" w:type="dxa"/>
          </w:tcPr>
          <w:p w:rsidR="00222A39" w:rsidRPr="00AD2AE7" w:rsidRDefault="00E674D8">
            <w:pPr>
              <w:pStyle w:val="TableParagraph"/>
              <w:spacing w:line="280" w:lineRule="exact"/>
              <w:ind w:left="1092" w:hanging="664"/>
              <w:rPr>
                <w:rFonts w:asciiTheme="minorHAnsi" w:hAnsiTheme="minorHAnsi" w:cstheme="minorHAnsi"/>
                <w:b/>
                <w:sz w:val="24"/>
              </w:rPr>
            </w:pPr>
            <w:r w:rsidRPr="00AD2AE7">
              <w:rPr>
                <w:rFonts w:asciiTheme="minorHAnsi" w:hAnsiTheme="minorHAnsi" w:cstheme="minorHAnsi"/>
                <w:b/>
                <w:color w:val="000009"/>
                <w:spacing w:val="-2"/>
                <w:w w:val="125"/>
                <w:sz w:val="24"/>
              </w:rPr>
              <w:t>APROVADO</w:t>
            </w:r>
            <w:r w:rsidRPr="00AD2AE7">
              <w:rPr>
                <w:rFonts w:asciiTheme="minorHAnsi" w:hAnsiTheme="minorHAnsi" w:cstheme="minorHAnsi"/>
                <w:b/>
                <w:color w:val="000009"/>
                <w:spacing w:val="-21"/>
                <w:w w:val="125"/>
                <w:sz w:val="24"/>
              </w:rPr>
              <w:t xml:space="preserve"> </w:t>
            </w:r>
            <w:r w:rsidRPr="00AD2AE7">
              <w:rPr>
                <w:rFonts w:asciiTheme="minorHAnsi" w:hAnsiTheme="minorHAnsi" w:cstheme="minorHAnsi"/>
                <w:b/>
                <w:color w:val="000009"/>
                <w:spacing w:val="-2"/>
                <w:w w:val="125"/>
                <w:sz w:val="24"/>
              </w:rPr>
              <w:t xml:space="preserve">COM </w:t>
            </w:r>
            <w:r w:rsidRPr="00AD2AE7">
              <w:rPr>
                <w:rFonts w:asciiTheme="minorHAnsi" w:hAnsiTheme="minorHAnsi" w:cstheme="minorHAnsi"/>
                <w:b/>
                <w:color w:val="000009"/>
                <w:spacing w:val="-4"/>
                <w:w w:val="125"/>
                <w:sz w:val="24"/>
              </w:rPr>
              <w:t>BOLSA</w:t>
            </w:r>
          </w:p>
        </w:tc>
      </w:tr>
    </w:tbl>
    <w:p w:rsidR="00222A39" w:rsidRPr="00AD2AE7" w:rsidRDefault="00222A39">
      <w:pPr>
        <w:rPr>
          <w:rFonts w:asciiTheme="minorHAnsi" w:hAnsiTheme="minorHAnsi" w:cstheme="minorHAnsi"/>
          <w:sz w:val="24"/>
        </w:rPr>
      </w:pPr>
    </w:p>
    <w:p w:rsidR="00AD2AE7" w:rsidRPr="00AD2AE7" w:rsidRDefault="00AD2AE7">
      <w:pPr>
        <w:rPr>
          <w:rFonts w:asciiTheme="minorHAnsi" w:hAnsiTheme="minorHAnsi" w:cstheme="minorHAnsi"/>
          <w:b/>
        </w:rPr>
      </w:pPr>
      <w:r w:rsidRPr="00AD2AE7">
        <w:rPr>
          <w:rFonts w:asciiTheme="minorHAnsi" w:hAnsiTheme="minorHAnsi" w:cstheme="minorHAnsi"/>
          <w:b/>
        </w:rPr>
        <w:t>OBSERVAÇÕES IMPORTANTES:</w:t>
      </w:r>
    </w:p>
    <w:p w:rsidR="00AD2AE7" w:rsidRPr="00AD2AE7" w:rsidRDefault="00AD2AE7">
      <w:pPr>
        <w:rPr>
          <w:rFonts w:asciiTheme="minorHAnsi" w:hAnsiTheme="minorHAnsi" w:cstheme="minorHAnsi"/>
        </w:rPr>
      </w:pPr>
    </w:p>
    <w:p w:rsidR="00AD2AE7" w:rsidRP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t xml:space="preserve">O discente deverá realizar o cadastro online disponível no site da Proen, referentes aos Editais do Programa de Monitoria </w:t>
      </w:r>
      <w:hyperlink r:id="rId7" w:history="1">
        <w:r w:rsidRPr="00AD2AE7">
          <w:rPr>
            <w:rStyle w:val="Hyperlink"/>
            <w:rFonts w:asciiTheme="minorHAnsi" w:hAnsiTheme="minorHAnsi" w:cstheme="minorHAnsi"/>
          </w:rPr>
          <w:t>https://proen.ufopa.edu.br/proen/diretoria-de-ensino/programa-de-monitoria-2/</w:t>
        </w:r>
      </w:hyperlink>
    </w:p>
    <w:p w:rsidR="00AD2AE7" w:rsidRPr="00AD2AE7" w:rsidRDefault="00AD2AE7" w:rsidP="00AD2AE7">
      <w:pPr>
        <w:jc w:val="both"/>
        <w:rPr>
          <w:rFonts w:asciiTheme="minorHAnsi" w:hAnsiTheme="minorHAnsi" w:cstheme="minorHAnsi"/>
        </w:rPr>
      </w:pPr>
    </w:p>
    <w:p w:rsidR="00AD2AE7" w:rsidRPr="00AD2AE7" w:rsidRDefault="00AD2AE7" w:rsidP="00AD2AE7">
      <w:pPr>
        <w:jc w:val="both"/>
        <w:rPr>
          <w:rFonts w:asciiTheme="minorHAnsi" w:hAnsiTheme="minorHAnsi" w:cstheme="minorHAnsi"/>
          <w:b/>
        </w:rPr>
      </w:pPr>
      <w:r w:rsidRPr="00AD2AE7">
        <w:rPr>
          <w:rFonts w:asciiTheme="minorHAnsi" w:hAnsiTheme="minorHAnsi" w:cstheme="minorHAnsi"/>
          <w:b/>
        </w:rPr>
        <w:t xml:space="preserve">Para que a bolsa seja </w:t>
      </w:r>
      <w:proofErr w:type="gramStart"/>
      <w:r w:rsidRPr="00AD2AE7">
        <w:rPr>
          <w:rFonts w:asciiTheme="minorHAnsi" w:hAnsiTheme="minorHAnsi" w:cstheme="minorHAnsi"/>
          <w:b/>
        </w:rPr>
        <w:t>implementada</w:t>
      </w:r>
      <w:proofErr w:type="gramEnd"/>
      <w:r w:rsidRPr="00AD2AE7">
        <w:rPr>
          <w:rFonts w:asciiTheme="minorHAnsi" w:hAnsiTheme="minorHAnsi" w:cstheme="minorHAnsi"/>
          <w:b/>
        </w:rPr>
        <w:t>, são necessários os seguintes documentos:</w:t>
      </w:r>
    </w:p>
    <w:p w:rsid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t xml:space="preserve"> </w:t>
      </w: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Comprovante de conta-corrente (cópia do cartão ou outro equivalente); </w:t>
      </w:r>
    </w:p>
    <w:p w:rsid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Cópia de comprovante de domicílio residencial; </w:t>
      </w:r>
    </w:p>
    <w:p w:rsid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Cópia de RG e CPF; </w:t>
      </w:r>
    </w:p>
    <w:p w:rsid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Cópia do Plano de Atividade do monitor assinado pelo bolsista; </w:t>
      </w:r>
    </w:p>
    <w:p w:rsidR="00AD2AE7" w:rsidRDefault="00AD2AE7" w:rsidP="00AD2AE7">
      <w:pPr>
        <w:jc w:val="both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Termo de compromisso do bolsista assinado pelo bolsista e pelo seu orientador (Anexo </w:t>
      </w:r>
      <w:r>
        <w:rPr>
          <w:rFonts w:asciiTheme="minorHAnsi" w:hAnsiTheme="minorHAnsi" w:cstheme="minorHAnsi"/>
        </w:rPr>
        <w:t>do Edital);</w:t>
      </w:r>
    </w:p>
    <w:p w:rsidR="00222A39" w:rsidRPr="00AD2AE7" w:rsidRDefault="00AD2AE7" w:rsidP="00AD2AE7">
      <w:pPr>
        <w:jc w:val="both"/>
        <w:rPr>
          <w:rFonts w:asciiTheme="minorHAnsi" w:hAnsiTheme="minorHAnsi" w:cstheme="minorHAnsi"/>
          <w:sz w:val="24"/>
        </w:rPr>
      </w:pPr>
      <w:r w:rsidRPr="00AD2AE7">
        <w:rPr>
          <w:rFonts w:asciiTheme="minorHAnsi" w:hAnsiTheme="minorHAnsi" w:cstheme="minorHAnsi"/>
        </w:rPr>
        <w:sym w:font="Symbol" w:char="F076"/>
      </w:r>
      <w:r w:rsidRPr="00AD2AE7">
        <w:rPr>
          <w:rFonts w:asciiTheme="minorHAnsi" w:hAnsiTheme="minorHAnsi" w:cstheme="minorHAnsi"/>
        </w:rPr>
        <w:t xml:space="preserve"> Todos os documentos devem ser digit</w:t>
      </w:r>
      <w:r>
        <w:rPr>
          <w:rFonts w:asciiTheme="minorHAnsi" w:hAnsiTheme="minorHAnsi" w:cstheme="minorHAnsi"/>
        </w:rPr>
        <w:t>alizados e anexados no Cadastro referente ao Edital.</w:t>
      </w:r>
    </w:p>
    <w:p w:rsidR="00222A39" w:rsidRPr="00AD2AE7" w:rsidRDefault="00222A39" w:rsidP="00AD2AE7">
      <w:pPr>
        <w:spacing w:before="70"/>
        <w:jc w:val="both"/>
        <w:rPr>
          <w:rFonts w:asciiTheme="minorHAnsi" w:hAnsiTheme="minorHAnsi" w:cstheme="minorHAnsi"/>
          <w:sz w:val="24"/>
        </w:rPr>
      </w:pPr>
    </w:p>
    <w:p w:rsidR="00222A39" w:rsidRPr="00AD2AE7" w:rsidRDefault="00E674D8" w:rsidP="00AD2AE7">
      <w:pPr>
        <w:pStyle w:val="Corpodetexto"/>
        <w:ind w:left="4"/>
        <w:jc w:val="right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  <w:color w:val="000009"/>
          <w:w w:val="115"/>
        </w:rPr>
        <w:t>Santarém,</w:t>
      </w:r>
      <w:r w:rsidRPr="00AD2AE7">
        <w:rPr>
          <w:rFonts w:asciiTheme="minorHAnsi" w:hAnsiTheme="minorHAnsi" w:cstheme="minorHAnsi"/>
          <w:color w:val="000009"/>
          <w:spacing w:val="-16"/>
          <w:w w:val="115"/>
        </w:rPr>
        <w:t xml:space="preserve"> </w:t>
      </w:r>
      <w:r w:rsidR="00AD2AE7">
        <w:rPr>
          <w:rFonts w:asciiTheme="minorHAnsi" w:hAnsiTheme="minorHAnsi" w:cstheme="minorHAnsi"/>
          <w:color w:val="000009"/>
          <w:w w:val="115"/>
        </w:rPr>
        <w:t>___ de _____ de 202_</w:t>
      </w:r>
      <w:r w:rsidRPr="00AD2AE7">
        <w:rPr>
          <w:rFonts w:asciiTheme="minorHAnsi" w:hAnsiTheme="minorHAnsi" w:cstheme="minorHAnsi"/>
          <w:color w:val="000009"/>
          <w:spacing w:val="-2"/>
          <w:w w:val="115"/>
        </w:rPr>
        <w:t>.</w:t>
      </w:r>
    </w:p>
    <w:p w:rsidR="00222A39" w:rsidRPr="00AD2AE7" w:rsidRDefault="00222A39">
      <w:pPr>
        <w:rPr>
          <w:rFonts w:asciiTheme="minorHAnsi" w:hAnsiTheme="minorHAnsi" w:cstheme="minorHAnsi"/>
          <w:sz w:val="20"/>
        </w:rPr>
      </w:pPr>
    </w:p>
    <w:p w:rsidR="00222A39" w:rsidRPr="00AD2AE7" w:rsidRDefault="00222A39">
      <w:pPr>
        <w:rPr>
          <w:rFonts w:asciiTheme="minorHAnsi" w:hAnsiTheme="minorHAnsi" w:cstheme="minorHAnsi"/>
          <w:sz w:val="20"/>
        </w:rPr>
      </w:pPr>
    </w:p>
    <w:p w:rsidR="00222A39" w:rsidRDefault="00E674D8" w:rsidP="00AD2AE7">
      <w:pPr>
        <w:pStyle w:val="Corpodetexto"/>
        <w:spacing w:before="1" w:line="388" w:lineRule="auto"/>
        <w:ind w:left="1018" w:right="539" w:firstLine="422"/>
        <w:jc w:val="center"/>
        <w:rPr>
          <w:rFonts w:asciiTheme="minorHAnsi" w:hAnsiTheme="minorHAnsi" w:cstheme="minorHAnsi"/>
        </w:rPr>
      </w:pPr>
      <w:r w:rsidRPr="00AD2AE7">
        <w:rPr>
          <w:rFonts w:asciiTheme="minorHAnsi" w:hAnsiTheme="minorHAnsi" w:cstheme="minorHAnsi"/>
        </w:rPr>
        <w:t>Comissão</w:t>
      </w:r>
      <w:r w:rsidRPr="00AD2AE7">
        <w:rPr>
          <w:rFonts w:asciiTheme="minorHAnsi" w:hAnsiTheme="minorHAnsi" w:cstheme="minorHAnsi"/>
          <w:spacing w:val="-5"/>
        </w:rPr>
        <w:t xml:space="preserve"> </w:t>
      </w:r>
      <w:r w:rsidR="00AD2AE7">
        <w:rPr>
          <w:rFonts w:asciiTheme="minorHAnsi" w:hAnsiTheme="minorHAnsi" w:cstheme="minorHAnsi"/>
        </w:rPr>
        <w:t>de Monitoria _______(Unidade)</w:t>
      </w:r>
    </w:p>
    <w:p w:rsidR="00AD2AE7" w:rsidRPr="00AD2AE7" w:rsidRDefault="00AD2AE7" w:rsidP="00AD2AE7">
      <w:pPr>
        <w:pStyle w:val="Corpodetexto"/>
        <w:spacing w:before="1" w:line="388" w:lineRule="auto"/>
        <w:ind w:left="1018" w:right="539" w:firstLine="42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_________________</w:t>
      </w:r>
    </w:p>
    <w:sectPr w:rsidR="00AD2AE7" w:rsidRPr="00AD2AE7" w:rsidSect="00AD2AE7">
      <w:type w:val="continuous"/>
      <w:pgSz w:w="11910" w:h="16840"/>
      <w:pgMar w:top="851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2A39"/>
    <w:rsid w:val="00222A39"/>
    <w:rsid w:val="00551BE6"/>
    <w:rsid w:val="005F11EB"/>
    <w:rsid w:val="00AD2AE7"/>
    <w:rsid w:val="00E674D8"/>
    <w:rsid w:val="00F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ind w:right="14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2A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AE7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AD2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"/>
    <w:qFormat/>
    <w:pPr>
      <w:ind w:right="14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2A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AE7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AD2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n.ufopa.edu.br/proen/diretoria-de-ensino/programa-de-monitoria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jetos.proen@ufopa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UFOPA</cp:lastModifiedBy>
  <cp:revision>2</cp:revision>
  <dcterms:created xsi:type="dcterms:W3CDTF">2026-07-10T14:01:00Z</dcterms:created>
  <dcterms:modified xsi:type="dcterms:W3CDTF">2026-07-10T14:01:00Z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2025-05-15T00:00:00Z</vt:filetime>
  </property>
</Properties>
</file>