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9613" w14:textId="4AA03C8C" w:rsidR="005339B9" w:rsidRDefault="00283FAF">
      <w:pPr>
        <w:spacing w:after="0" w:line="240" w:lineRule="auto"/>
        <w:jc w:val="both"/>
        <w:rPr>
          <w:rFonts w:ascii="Times New Roman" w:eastAsia="Times New Roman" w:hAnsi="Times New Roman" w:cs="Times New Roman"/>
        </w:rPr>
      </w:pPr>
      <w:r>
        <w:rPr>
          <w:noProof/>
        </w:rPr>
        <w:drawing>
          <wp:anchor distT="0" distB="0" distL="0" distR="0" simplePos="0" relativeHeight="251661312" behindDoc="1" locked="0" layoutInCell="1" hidden="0" allowOverlap="1" wp14:anchorId="6964CCE7" wp14:editId="5B15BB8B">
            <wp:simplePos x="0" y="0"/>
            <wp:positionH relativeFrom="column">
              <wp:posOffset>2847975</wp:posOffset>
            </wp:positionH>
            <wp:positionV relativeFrom="paragraph">
              <wp:posOffset>-47625</wp:posOffset>
            </wp:positionV>
            <wp:extent cx="664845" cy="701675"/>
            <wp:effectExtent l="0" t="0" r="0" b="0"/>
            <wp:wrapNone/>
            <wp:docPr id="1991568474"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5D682460" w14:textId="77777777" w:rsidR="005339B9" w:rsidRDefault="005339B9">
      <w:pPr>
        <w:spacing w:after="0" w:line="240" w:lineRule="auto"/>
        <w:jc w:val="both"/>
        <w:rPr>
          <w:rFonts w:ascii="Times New Roman" w:eastAsia="Times New Roman" w:hAnsi="Times New Roman" w:cs="Times New Roman"/>
        </w:rPr>
      </w:pPr>
    </w:p>
    <w:p w14:paraId="7F487008" w14:textId="77777777" w:rsidR="005339B9" w:rsidRDefault="005339B9">
      <w:pPr>
        <w:spacing w:after="0" w:line="240" w:lineRule="auto"/>
        <w:jc w:val="center"/>
        <w:rPr>
          <w:rFonts w:ascii="Times New Roman" w:eastAsia="Times New Roman" w:hAnsi="Times New Roman" w:cs="Times New Roman"/>
        </w:rPr>
      </w:pPr>
    </w:p>
    <w:p w14:paraId="18FED819" w14:textId="77777777" w:rsidR="00283FAF" w:rsidRDefault="00283FAF" w:rsidP="00283FAF">
      <w:pPr>
        <w:spacing w:after="0" w:line="240" w:lineRule="auto"/>
        <w:jc w:val="center"/>
        <w:rPr>
          <w:rFonts w:ascii="Times New Roman" w:eastAsia="Times New Roman" w:hAnsi="Times New Roman" w:cs="Times New Roman"/>
          <w:sz w:val="20"/>
          <w:szCs w:val="20"/>
        </w:rPr>
      </w:pPr>
    </w:p>
    <w:p w14:paraId="03B4EDDC"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Universidade Federal do Oeste do Pará </w:t>
      </w:r>
    </w:p>
    <w:p w14:paraId="4F15BBEE"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Pró-Reitoria de Ensino de Graduação</w:t>
      </w:r>
    </w:p>
    <w:p w14:paraId="0FD77D58"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Diretoria de Ensino de Graduação </w:t>
      </w:r>
    </w:p>
    <w:p w14:paraId="58F05150"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Coordenação de Projetos Educacionais</w:t>
      </w:r>
      <w:r>
        <w:rPr>
          <w:rFonts w:ascii="Times New Roman" w:eastAsia="Times New Roman" w:hAnsi="Times New Roman" w:cs="Times New Roman"/>
          <w:sz w:val="20"/>
          <w:szCs w:val="20"/>
        </w:rPr>
        <w:br/>
      </w:r>
    </w:p>
    <w:p w14:paraId="166C5AAF" w14:textId="77777777" w:rsidR="005339B9" w:rsidRDefault="005339B9">
      <w:pPr>
        <w:spacing w:after="0" w:line="240" w:lineRule="auto"/>
        <w:jc w:val="center"/>
        <w:rPr>
          <w:rFonts w:ascii="Times New Roman" w:eastAsia="Times New Roman" w:hAnsi="Times New Roman" w:cs="Times New Roman"/>
        </w:rPr>
      </w:pPr>
    </w:p>
    <w:p w14:paraId="55DF9F46" w14:textId="3F99F290" w:rsidR="005339B9" w:rsidRPr="009675EF" w:rsidRDefault="000970E7">
      <w:pPr>
        <w:spacing w:after="0" w:line="240" w:lineRule="auto"/>
        <w:jc w:val="center"/>
        <w:rPr>
          <w:rFonts w:ascii="Times New Roman" w:eastAsia="Times New Roman" w:hAnsi="Times New Roman" w:cs="Times New Roman"/>
          <w:b/>
        </w:rPr>
      </w:pPr>
      <w:r w:rsidRPr="009675EF">
        <w:rPr>
          <w:rFonts w:ascii="Times New Roman" w:eastAsia="Times New Roman" w:hAnsi="Times New Roman" w:cs="Times New Roman"/>
          <w:b/>
        </w:rPr>
        <w:t xml:space="preserve">EDITAL </w:t>
      </w:r>
      <w:r w:rsidR="00DB283B" w:rsidRPr="009675EF">
        <w:rPr>
          <w:rFonts w:ascii="Times New Roman" w:eastAsia="Times New Roman" w:hAnsi="Times New Roman" w:cs="Times New Roman"/>
          <w:b/>
        </w:rPr>
        <w:t>04</w:t>
      </w:r>
      <w:r w:rsidRPr="009675EF">
        <w:rPr>
          <w:rFonts w:ascii="Times New Roman" w:eastAsia="Times New Roman" w:hAnsi="Times New Roman" w:cs="Times New Roman"/>
          <w:b/>
        </w:rPr>
        <w:t>/202</w:t>
      </w:r>
      <w:r w:rsidR="009562A5">
        <w:rPr>
          <w:rFonts w:ascii="Times New Roman" w:eastAsia="Times New Roman" w:hAnsi="Times New Roman" w:cs="Times New Roman"/>
          <w:b/>
        </w:rPr>
        <w:t>5</w:t>
      </w:r>
      <w:r w:rsidRPr="009675EF">
        <w:rPr>
          <w:rFonts w:ascii="Times New Roman" w:eastAsia="Times New Roman" w:hAnsi="Times New Roman" w:cs="Times New Roman"/>
          <w:b/>
        </w:rPr>
        <w:t xml:space="preserve">-PROEN/UFOPA, </w:t>
      </w:r>
      <w:r w:rsidR="00E85C37">
        <w:rPr>
          <w:rFonts w:ascii="Times New Roman" w:eastAsia="Times New Roman" w:hAnsi="Times New Roman" w:cs="Times New Roman"/>
          <w:b/>
        </w:rPr>
        <w:t>25</w:t>
      </w:r>
      <w:r w:rsidRPr="009675EF">
        <w:rPr>
          <w:rFonts w:ascii="Times New Roman" w:eastAsia="Times New Roman" w:hAnsi="Times New Roman" w:cs="Times New Roman"/>
          <w:b/>
        </w:rPr>
        <w:t xml:space="preserve"> DE FEVEREIRO DE 2025</w:t>
      </w:r>
    </w:p>
    <w:p w14:paraId="7EEE2701" w14:textId="77777777" w:rsidR="005339B9" w:rsidRDefault="005339B9">
      <w:pPr>
        <w:spacing w:after="0" w:line="240" w:lineRule="auto"/>
        <w:jc w:val="center"/>
        <w:rPr>
          <w:rFonts w:ascii="Times New Roman" w:eastAsia="Times New Roman" w:hAnsi="Times New Roman" w:cs="Times New Roman"/>
          <w:b/>
        </w:rPr>
      </w:pPr>
    </w:p>
    <w:p w14:paraId="115B44C2"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75696F76" w14:textId="77777777" w:rsidR="005339B9" w:rsidRDefault="005339B9">
      <w:pPr>
        <w:spacing w:after="0" w:line="240" w:lineRule="auto"/>
        <w:jc w:val="center"/>
        <w:rPr>
          <w:rFonts w:ascii="Times New Roman" w:eastAsia="Times New Roman" w:hAnsi="Times New Roman" w:cs="Times New Roman"/>
          <w:b/>
        </w:rPr>
      </w:pPr>
    </w:p>
    <w:p w14:paraId="68E5E96A"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1 -CRONOGRAMA</w:t>
      </w:r>
    </w:p>
    <w:tbl>
      <w:tblPr>
        <w:tblW w:w="9924"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6"/>
        <w:gridCol w:w="1868"/>
      </w:tblGrid>
      <w:tr w:rsidR="00E76726" w:rsidRPr="00E76726" w14:paraId="0937C2C8" w14:textId="77777777" w:rsidTr="009F34BC">
        <w:trPr>
          <w:trHeight w:val="341"/>
        </w:trPr>
        <w:tc>
          <w:tcPr>
            <w:tcW w:w="8056" w:type="dxa"/>
            <w:shd w:val="clear" w:color="auto" w:fill="4C94D8" w:themeFill="text2" w:themeFillTint="80"/>
          </w:tcPr>
          <w:p w14:paraId="066F3265" w14:textId="77777777" w:rsidR="00E76726" w:rsidRPr="00E76726" w:rsidRDefault="00E76726" w:rsidP="00E76726">
            <w:pPr>
              <w:spacing w:after="0" w:line="240" w:lineRule="auto"/>
              <w:jc w:val="center"/>
              <w:rPr>
                <w:rFonts w:ascii="Times New Roman" w:eastAsia="Times New Roman" w:hAnsi="Times New Roman" w:cs="Times New Roman"/>
                <w:b/>
                <w:bCs/>
                <w:color w:val="FFFFFF" w:themeColor="background1"/>
              </w:rPr>
            </w:pPr>
            <w:r w:rsidRPr="00E76726">
              <w:rPr>
                <w:rFonts w:ascii="Times New Roman" w:eastAsia="Times New Roman" w:hAnsi="Times New Roman" w:cs="Times New Roman"/>
                <w:b/>
                <w:bCs/>
                <w:color w:val="FFFFFF" w:themeColor="background1"/>
              </w:rPr>
              <w:t>AÇÕES</w:t>
            </w:r>
          </w:p>
        </w:tc>
        <w:tc>
          <w:tcPr>
            <w:tcW w:w="1868" w:type="dxa"/>
            <w:shd w:val="clear" w:color="auto" w:fill="4C94D8" w:themeFill="text2" w:themeFillTint="80"/>
          </w:tcPr>
          <w:p w14:paraId="72ED0077" w14:textId="77777777" w:rsidR="00E76726" w:rsidRPr="00E76726" w:rsidRDefault="00E76726" w:rsidP="00E76726">
            <w:pPr>
              <w:spacing w:after="0" w:line="240" w:lineRule="auto"/>
              <w:jc w:val="center"/>
              <w:rPr>
                <w:rFonts w:ascii="Times New Roman" w:eastAsia="Times New Roman" w:hAnsi="Times New Roman" w:cs="Times New Roman"/>
                <w:b/>
                <w:bCs/>
                <w:color w:val="FFFFFF" w:themeColor="background1"/>
              </w:rPr>
            </w:pPr>
            <w:r w:rsidRPr="00E76726">
              <w:rPr>
                <w:rFonts w:ascii="Times New Roman" w:eastAsia="Times New Roman" w:hAnsi="Times New Roman" w:cs="Times New Roman"/>
                <w:b/>
                <w:bCs/>
                <w:color w:val="FFFFFF" w:themeColor="background1"/>
              </w:rPr>
              <w:t>PERÍODO</w:t>
            </w:r>
          </w:p>
        </w:tc>
      </w:tr>
      <w:tr w:rsidR="00E76726" w:rsidRPr="00E76726" w14:paraId="7F505CEA" w14:textId="77777777" w:rsidTr="002B770E">
        <w:trPr>
          <w:trHeight w:val="845"/>
        </w:trPr>
        <w:tc>
          <w:tcPr>
            <w:tcW w:w="8056" w:type="dxa"/>
          </w:tcPr>
          <w:p w14:paraId="3B381559"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Período de Cadastro dos Projetos Institucionais de Monitoria Via Sistema Acadêmico de Apoio a Pesquisa e Extensão – Saape (</w:t>
            </w:r>
            <w:hyperlink r:id="rId8">
              <w:r w:rsidRPr="00E76726">
                <w:rPr>
                  <w:rStyle w:val="Hyperlink"/>
                  <w:rFonts w:ascii="Times New Roman" w:eastAsia="Times New Roman" w:hAnsi="Times New Roman" w:cs="Times New Roman"/>
                  <w:bCs/>
                </w:rPr>
                <w:t>www.ufopa.edu.br/saape</w:t>
              </w:r>
            </w:hyperlink>
            <w:r w:rsidRPr="00E76726">
              <w:rPr>
                <w:rFonts w:ascii="Times New Roman" w:eastAsia="Times New Roman" w:hAnsi="Times New Roman" w:cs="Times New Roman"/>
                <w:bCs/>
              </w:rPr>
              <w:t xml:space="preserve">) </w:t>
            </w:r>
          </w:p>
          <w:p w14:paraId="7197D4FD"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Coordenação da Comissão de Monitoria</w:t>
            </w:r>
          </w:p>
        </w:tc>
        <w:tc>
          <w:tcPr>
            <w:tcW w:w="1868" w:type="dxa"/>
            <w:vAlign w:val="center"/>
          </w:tcPr>
          <w:p w14:paraId="68D2F00F"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25/02 a 14/03/2025</w:t>
            </w:r>
          </w:p>
        </w:tc>
      </w:tr>
      <w:tr w:rsidR="00E76726" w:rsidRPr="00E76726" w14:paraId="653954C9" w14:textId="77777777" w:rsidTr="002B770E">
        <w:trPr>
          <w:trHeight w:val="759"/>
        </w:trPr>
        <w:tc>
          <w:tcPr>
            <w:tcW w:w="8056" w:type="dxa"/>
          </w:tcPr>
          <w:p w14:paraId="49098BAC"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 xml:space="preserve">Enviar Portaria da Comissão de Monitoria/Seleção responsável pela Seleção dos discentes à CPE por meio do Email </w:t>
            </w:r>
            <w:hyperlink r:id="rId9">
              <w:r w:rsidRPr="00E76726">
                <w:rPr>
                  <w:rStyle w:val="Hyperlink"/>
                  <w:rFonts w:ascii="Times New Roman" w:eastAsia="Times New Roman" w:hAnsi="Times New Roman" w:cs="Times New Roman"/>
                  <w:bCs/>
                </w:rPr>
                <w:t xml:space="preserve">projetos.proen@ufopa.edu.br </w:t>
              </w:r>
            </w:hyperlink>
            <w:r w:rsidRPr="00E76726">
              <w:rPr>
                <w:rFonts w:ascii="Times New Roman" w:eastAsia="Times New Roman" w:hAnsi="Times New Roman" w:cs="Times New Roman"/>
                <w:bCs/>
              </w:rPr>
              <w:t>ou por memorando eletrônico.</w:t>
            </w:r>
          </w:p>
          <w:p w14:paraId="0E401955"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Direção da Unidade Acadêmica/Campi</w:t>
            </w:r>
          </w:p>
        </w:tc>
        <w:tc>
          <w:tcPr>
            <w:tcW w:w="1868" w:type="dxa"/>
            <w:vAlign w:val="center"/>
          </w:tcPr>
          <w:p w14:paraId="4C188F2B"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Até 10/03/2025</w:t>
            </w:r>
          </w:p>
        </w:tc>
      </w:tr>
      <w:tr w:rsidR="00E76726" w:rsidRPr="00E76726" w14:paraId="1D2C7AFF" w14:textId="77777777" w:rsidTr="002B770E">
        <w:trPr>
          <w:trHeight w:val="318"/>
        </w:trPr>
        <w:tc>
          <w:tcPr>
            <w:tcW w:w="8056" w:type="dxa"/>
          </w:tcPr>
          <w:p w14:paraId="6376A000"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 xml:space="preserve">Homologação dos cadastros de Projetos encaminhados à PROEN. </w:t>
            </w:r>
          </w:p>
          <w:p w14:paraId="58E4F8F0"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Proen</w:t>
            </w:r>
          </w:p>
        </w:tc>
        <w:tc>
          <w:tcPr>
            <w:tcW w:w="1868" w:type="dxa"/>
            <w:vAlign w:val="center"/>
          </w:tcPr>
          <w:p w14:paraId="632F0054"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17 e 18/03/2025</w:t>
            </w:r>
          </w:p>
        </w:tc>
      </w:tr>
      <w:tr w:rsidR="00E76726" w:rsidRPr="00E76726" w14:paraId="2395E9F8" w14:textId="77777777" w:rsidTr="002B770E">
        <w:trPr>
          <w:trHeight w:val="567"/>
        </w:trPr>
        <w:tc>
          <w:tcPr>
            <w:tcW w:w="8056" w:type="dxa"/>
          </w:tcPr>
          <w:p w14:paraId="4E77525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Período de Inscrição dos discentes</w:t>
            </w:r>
          </w:p>
          <w:p w14:paraId="529FAFCC"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Disponibilização de link para recepção das inscrições dos discentes</w:t>
            </w:r>
          </w:p>
          <w:p w14:paraId="5328022B"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Comissões de Monitoria/seleção</w:t>
            </w:r>
          </w:p>
        </w:tc>
        <w:tc>
          <w:tcPr>
            <w:tcW w:w="1868" w:type="dxa"/>
            <w:vAlign w:val="center"/>
          </w:tcPr>
          <w:p w14:paraId="40E81C63"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19 a 25/03/2025</w:t>
            </w:r>
          </w:p>
        </w:tc>
      </w:tr>
      <w:tr w:rsidR="00E76726" w:rsidRPr="00E76726" w14:paraId="0E9BA49F" w14:textId="77777777" w:rsidTr="002B770E">
        <w:trPr>
          <w:trHeight w:val="561"/>
        </w:trPr>
        <w:tc>
          <w:tcPr>
            <w:tcW w:w="8056" w:type="dxa"/>
          </w:tcPr>
          <w:p w14:paraId="493D8711"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Homologação das inscrições dos discentes</w:t>
            </w:r>
          </w:p>
          <w:p w14:paraId="587364F3"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Comissões de Monitoria</w:t>
            </w:r>
          </w:p>
        </w:tc>
        <w:tc>
          <w:tcPr>
            <w:tcW w:w="1868" w:type="dxa"/>
            <w:vAlign w:val="center"/>
          </w:tcPr>
          <w:p w14:paraId="5DF4ACF2"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26/03/2025</w:t>
            </w:r>
          </w:p>
        </w:tc>
      </w:tr>
      <w:tr w:rsidR="00E76726" w:rsidRPr="00E76726" w14:paraId="19F378C5" w14:textId="77777777" w:rsidTr="002B770E">
        <w:trPr>
          <w:trHeight w:val="596"/>
        </w:trPr>
        <w:tc>
          <w:tcPr>
            <w:tcW w:w="8056" w:type="dxa"/>
          </w:tcPr>
          <w:p w14:paraId="04072009"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1ª fase – Análise Documental – Homologação das inscrições</w:t>
            </w:r>
          </w:p>
          <w:p w14:paraId="2064BC8F"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Comissão de Seleção</w:t>
            </w:r>
          </w:p>
        </w:tc>
        <w:tc>
          <w:tcPr>
            <w:tcW w:w="1868" w:type="dxa"/>
            <w:vAlign w:val="center"/>
          </w:tcPr>
          <w:p w14:paraId="53A271C5"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27 /03/2025</w:t>
            </w:r>
          </w:p>
        </w:tc>
      </w:tr>
      <w:tr w:rsidR="00E76726" w:rsidRPr="00E76726" w14:paraId="5E874B16" w14:textId="77777777" w:rsidTr="002B770E">
        <w:trPr>
          <w:trHeight w:val="343"/>
        </w:trPr>
        <w:tc>
          <w:tcPr>
            <w:tcW w:w="8056" w:type="dxa"/>
          </w:tcPr>
          <w:p w14:paraId="2C6CEE1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Resultado Preliminar da Seleção dos discentes (1ª Fase)</w:t>
            </w:r>
          </w:p>
        </w:tc>
        <w:tc>
          <w:tcPr>
            <w:tcW w:w="1868" w:type="dxa"/>
            <w:vAlign w:val="center"/>
          </w:tcPr>
          <w:p w14:paraId="69F7B27D"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28/03/2025</w:t>
            </w:r>
          </w:p>
        </w:tc>
      </w:tr>
      <w:tr w:rsidR="00E76726" w:rsidRPr="00E76726" w14:paraId="0314F7E4" w14:textId="77777777" w:rsidTr="002B770E">
        <w:trPr>
          <w:trHeight w:val="344"/>
        </w:trPr>
        <w:tc>
          <w:tcPr>
            <w:tcW w:w="8056" w:type="dxa"/>
          </w:tcPr>
          <w:p w14:paraId="0758777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Prazo para interposição de recursos por e-mail</w:t>
            </w:r>
          </w:p>
        </w:tc>
        <w:tc>
          <w:tcPr>
            <w:tcW w:w="1868" w:type="dxa"/>
            <w:vAlign w:val="center"/>
          </w:tcPr>
          <w:p w14:paraId="67ECD0D9"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29 e 30/03/2025</w:t>
            </w:r>
          </w:p>
        </w:tc>
      </w:tr>
      <w:tr w:rsidR="00E76726" w:rsidRPr="00E76726" w14:paraId="1D7AE4E8" w14:textId="77777777" w:rsidTr="002B770E">
        <w:trPr>
          <w:trHeight w:val="375"/>
        </w:trPr>
        <w:tc>
          <w:tcPr>
            <w:tcW w:w="8056" w:type="dxa"/>
          </w:tcPr>
          <w:p w14:paraId="56769E40"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Análise da interposição de recursos Responsável: Comissão de Seleção</w:t>
            </w:r>
          </w:p>
        </w:tc>
        <w:tc>
          <w:tcPr>
            <w:tcW w:w="1868" w:type="dxa"/>
            <w:vAlign w:val="center"/>
          </w:tcPr>
          <w:p w14:paraId="1FA1CE7A"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31/03/2025</w:t>
            </w:r>
          </w:p>
        </w:tc>
      </w:tr>
      <w:tr w:rsidR="00E76726" w:rsidRPr="00E76726" w14:paraId="75B93156" w14:textId="77777777" w:rsidTr="002B770E">
        <w:trPr>
          <w:trHeight w:val="1092"/>
        </w:trPr>
        <w:tc>
          <w:tcPr>
            <w:tcW w:w="8056" w:type="dxa"/>
          </w:tcPr>
          <w:p w14:paraId="0EAC4FC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Enviar Resultado Final da 1ª Fase e Convocação para Entrevista com divulgação de Horário e Local</w:t>
            </w:r>
          </w:p>
          <w:p w14:paraId="037E5C2B"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Comissões de Monitoria devem divulgar aos candidatos e enviar à Unidade Acadêmica para publicação no site.</w:t>
            </w:r>
          </w:p>
        </w:tc>
        <w:tc>
          <w:tcPr>
            <w:tcW w:w="1868" w:type="dxa"/>
            <w:vAlign w:val="center"/>
          </w:tcPr>
          <w:p w14:paraId="21A2984B"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31/03/2025</w:t>
            </w:r>
          </w:p>
        </w:tc>
      </w:tr>
      <w:tr w:rsidR="00E76726" w:rsidRPr="00E76726" w14:paraId="02617668" w14:textId="77777777" w:rsidTr="002B770E">
        <w:trPr>
          <w:trHeight w:val="357"/>
        </w:trPr>
        <w:tc>
          <w:tcPr>
            <w:tcW w:w="8056" w:type="dxa"/>
          </w:tcPr>
          <w:p w14:paraId="5CA6A401"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Resultado Final da 1ª fase e convocação da entrevista</w:t>
            </w:r>
          </w:p>
        </w:tc>
        <w:tc>
          <w:tcPr>
            <w:tcW w:w="1868" w:type="dxa"/>
            <w:vAlign w:val="center"/>
          </w:tcPr>
          <w:p w14:paraId="7FEEACA0"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01/04/2025</w:t>
            </w:r>
          </w:p>
        </w:tc>
      </w:tr>
      <w:tr w:rsidR="00E76726" w:rsidRPr="00E76726" w14:paraId="2717E4D0" w14:textId="77777777" w:rsidTr="002B770E">
        <w:trPr>
          <w:trHeight w:val="594"/>
        </w:trPr>
        <w:tc>
          <w:tcPr>
            <w:tcW w:w="8056" w:type="dxa"/>
          </w:tcPr>
          <w:p w14:paraId="7008260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2ª Fase Entrevistas</w:t>
            </w:r>
          </w:p>
          <w:p w14:paraId="03A8E2B9"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Comissão de Seleção</w:t>
            </w:r>
          </w:p>
        </w:tc>
        <w:tc>
          <w:tcPr>
            <w:tcW w:w="1868" w:type="dxa"/>
            <w:vAlign w:val="center"/>
          </w:tcPr>
          <w:p w14:paraId="010E9287"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02 e 03/04/2025</w:t>
            </w:r>
          </w:p>
        </w:tc>
      </w:tr>
      <w:tr w:rsidR="00E76726" w:rsidRPr="00E76726" w14:paraId="03BED4FC" w14:textId="77777777" w:rsidTr="002B770E">
        <w:trPr>
          <w:trHeight w:val="604"/>
        </w:trPr>
        <w:tc>
          <w:tcPr>
            <w:tcW w:w="8056" w:type="dxa"/>
          </w:tcPr>
          <w:p w14:paraId="5AB1DA00"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Resultado Preliminar (nota da análise documental mais a nota da Entrevista) Responsável: Comissão de Seleção</w:t>
            </w:r>
          </w:p>
        </w:tc>
        <w:tc>
          <w:tcPr>
            <w:tcW w:w="1868" w:type="dxa"/>
            <w:vAlign w:val="center"/>
          </w:tcPr>
          <w:p w14:paraId="7405208E"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04/04/2025</w:t>
            </w:r>
          </w:p>
        </w:tc>
      </w:tr>
      <w:tr w:rsidR="00E76726" w:rsidRPr="00E76726" w14:paraId="55A8EFA6" w14:textId="77777777" w:rsidTr="002B770E">
        <w:trPr>
          <w:trHeight w:val="355"/>
        </w:trPr>
        <w:tc>
          <w:tcPr>
            <w:tcW w:w="8056" w:type="dxa"/>
          </w:tcPr>
          <w:p w14:paraId="4AFD8284"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Prazo para interposição de recursos por e-mail</w:t>
            </w:r>
          </w:p>
        </w:tc>
        <w:tc>
          <w:tcPr>
            <w:tcW w:w="1868" w:type="dxa"/>
            <w:vAlign w:val="center"/>
          </w:tcPr>
          <w:p w14:paraId="7A84D9EA"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05 e 06/04/2025</w:t>
            </w:r>
          </w:p>
        </w:tc>
      </w:tr>
      <w:tr w:rsidR="00E76726" w:rsidRPr="00E76726" w14:paraId="4AABCE18" w14:textId="77777777" w:rsidTr="002B770E">
        <w:trPr>
          <w:trHeight w:val="340"/>
        </w:trPr>
        <w:tc>
          <w:tcPr>
            <w:tcW w:w="8056" w:type="dxa"/>
          </w:tcPr>
          <w:p w14:paraId="4CFEA712"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Análise da interposição de recursos Responsável: Comissão de Seleção</w:t>
            </w:r>
          </w:p>
        </w:tc>
        <w:tc>
          <w:tcPr>
            <w:tcW w:w="1868" w:type="dxa"/>
            <w:vAlign w:val="center"/>
          </w:tcPr>
          <w:p w14:paraId="605C295D"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07/04/2025</w:t>
            </w:r>
          </w:p>
        </w:tc>
      </w:tr>
      <w:tr w:rsidR="00E76726" w:rsidRPr="00E76726" w14:paraId="2DA1964D" w14:textId="77777777" w:rsidTr="002B770E">
        <w:trPr>
          <w:trHeight w:val="618"/>
        </w:trPr>
        <w:tc>
          <w:tcPr>
            <w:tcW w:w="8056" w:type="dxa"/>
          </w:tcPr>
          <w:p w14:paraId="3C0E4B7B"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Resultado da análise dos  Recursos e Resultado Final</w:t>
            </w:r>
          </w:p>
          <w:p w14:paraId="0B728295"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Responsável: Comissão de Seleção</w:t>
            </w:r>
          </w:p>
        </w:tc>
        <w:tc>
          <w:tcPr>
            <w:tcW w:w="1868" w:type="dxa"/>
            <w:vAlign w:val="center"/>
          </w:tcPr>
          <w:p w14:paraId="430839E3"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08/04/2025</w:t>
            </w:r>
          </w:p>
        </w:tc>
      </w:tr>
      <w:tr w:rsidR="00E76726" w:rsidRPr="00E76726" w14:paraId="4D639A23" w14:textId="77777777" w:rsidTr="002B770E">
        <w:trPr>
          <w:trHeight w:val="651"/>
        </w:trPr>
        <w:tc>
          <w:tcPr>
            <w:tcW w:w="8056" w:type="dxa"/>
          </w:tcPr>
          <w:p w14:paraId="2B0FE3D6"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Cadastro do monitor (online)</w:t>
            </w:r>
          </w:p>
          <w:p w14:paraId="1BA456BF"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Responsáveis: discentes aprovados e classificados à bolsa ou vaga de monitoria voluntária</w:t>
            </w:r>
          </w:p>
        </w:tc>
        <w:tc>
          <w:tcPr>
            <w:tcW w:w="1868" w:type="dxa"/>
            <w:vAlign w:val="center"/>
          </w:tcPr>
          <w:p w14:paraId="0AA0943D"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 xml:space="preserve">De 09 a 14/042025 </w:t>
            </w:r>
          </w:p>
        </w:tc>
      </w:tr>
      <w:tr w:rsidR="00E76726" w:rsidRPr="00E76726" w14:paraId="541959BB" w14:textId="77777777" w:rsidTr="002B770E">
        <w:trPr>
          <w:trHeight w:val="344"/>
        </w:trPr>
        <w:tc>
          <w:tcPr>
            <w:tcW w:w="8056" w:type="dxa"/>
          </w:tcPr>
          <w:p w14:paraId="011D107A"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Início das atividades de monitoria</w:t>
            </w:r>
          </w:p>
        </w:tc>
        <w:tc>
          <w:tcPr>
            <w:tcW w:w="1868" w:type="dxa"/>
            <w:vAlign w:val="center"/>
          </w:tcPr>
          <w:p w14:paraId="530DD10A" w14:textId="77777777" w:rsidR="00E76726" w:rsidRPr="00E76726" w:rsidRDefault="00E76726" w:rsidP="00E76726">
            <w:pPr>
              <w:spacing w:after="0" w:line="240" w:lineRule="auto"/>
              <w:jc w:val="both"/>
              <w:rPr>
                <w:rFonts w:ascii="Times New Roman" w:eastAsia="Times New Roman" w:hAnsi="Times New Roman" w:cs="Times New Roman"/>
                <w:bCs/>
              </w:rPr>
            </w:pPr>
            <w:r w:rsidRPr="00E76726">
              <w:rPr>
                <w:rFonts w:ascii="Times New Roman" w:eastAsia="Times New Roman" w:hAnsi="Times New Roman" w:cs="Times New Roman"/>
                <w:bCs/>
              </w:rPr>
              <w:t>A partir de 15/04/2025</w:t>
            </w:r>
          </w:p>
        </w:tc>
      </w:tr>
    </w:tbl>
    <w:p w14:paraId="1FDB61BF" w14:textId="77777777" w:rsidR="005339B9" w:rsidRDefault="005339B9">
      <w:pPr>
        <w:spacing w:after="0" w:line="240" w:lineRule="auto"/>
        <w:jc w:val="both"/>
        <w:rPr>
          <w:rFonts w:ascii="Times New Roman" w:eastAsia="Times New Roman" w:hAnsi="Times New Roman" w:cs="Times New Roman"/>
          <w:sz w:val="20"/>
          <w:szCs w:val="20"/>
        </w:rPr>
      </w:pPr>
    </w:p>
    <w:p w14:paraId="3E41A884" w14:textId="77777777" w:rsidR="005339B9" w:rsidRDefault="00283FAF">
      <w:pPr>
        <w:spacing w:after="0" w:line="240" w:lineRule="auto"/>
        <w:jc w:val="center"/>
        <w:rPr>
          <w:rFonts w:ascii="Times New Roman" w:eastAsia="Times New Roman" w:hAnsi="Times New Roman" w:cs="Times New Roman"/>
          <w:sz w:val="20"/>
          <w:szCs w:val="20"/>
        </w:rPr>
      </w:pPr>
      <w:r>
        <w:rPr>
          <w:noProof/>
        </w:rPr>
        <w:lastRenderedPageBreak/>
        <w:drawing>
          <wp:anchor distT="0" distB="0" distL="0" distR="0" simplePos="0" relativeHeight="251670528" behindDoc="0" locked="0" layoutInCell="1" hidden="0" allowOverlap="1" wp14:anchorId="6BC8A679" wp14:editId="0BA76E24">
            <wp:simplePos x="0" y="0"/>
            <wp:positionH relativeFrom="column">
              <wp:posOffset>3003550</wp:posOffset>
            </wp:positionH>
            <wp:positionV relativeFrom="paragraph">
              <wp:posOffset>-298450</wp:posOffset>
            </wp:positionV>
            <wp:extent cx="664845" cy="701675"/>
            <wp:effectExtent l="0" t="0" r="1905" b="3175"/>
            <wp:wrapNone/>
            <wp:docPr id="1674785330"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77EA9868" w14:textId="77777777" w:rsidR="005339B9" w:rsidRDefault="005339B9">
      <w:pPr>
        <w:spacing w:after="0" w:line="240" w:lineRule="auto"/>
        <w:jc w:val="center"/>
        <w:rPr>
          <w:rFonts w:ascii="Times New Roman" w:eastAsia="Times New Roman" w:hAnsi="Times New Roman" w:cs="Times New Roman"/>
          <w:sz w:val="20"/>
          <w:szCs w:val="20"/>
        </w:rPr>
      </w:pPr>
    </w:p>
    <w:p w14:paraId="7DE5C06B" w14:textId="77777777" w:rsidR="005339B9" w:rsidRDefault="005339B9">
      <w:pPr>
        <w:spacing w:after="0" w:line="240" w:lineRule="auto"/>
        <w:rPr>
          <w:rFonts w:ascii="Times New Roman" w:eastAsia="Times New Roman" w:hAnsi="Times New Roman" w:cs="Times New Roman"/>
          <w:sz w:val="20"/>
          <w:szCs w:val="20"/>
        </w:rPr>
      </w:pPr>
    </w:p>
    <w:p w14:paraId="7213C5C6" w14:textId="77777777" w:rsidR="005339B9" w:rsidRDefault="000970E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UNIVERSIDADE FEDERAL DO OESTE DO PARÁ </w:t>
      </w:r>
    </w:p>
    <w:p w14:paraId="7B973556" w14:textId="77777777" w:rsidR="005339B9" w:rsidRDefault="000970E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PRÓ-REITORIA DE ENSINO DE GRADUAÇÃO</w:t>
      </w:r>
    </w:p>
    <w:p w14:paraId="72E6208C" w14:textId="77777777" w:rsidR="005339B9" w:rsidRDefault="000970E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DIRETORIA DE ENSINO DE GRADUAÇÃO </w:t>
      </w:r>
    </w:p>
    <w:p w14:paraId="017B81E4" w14:textId="77777777" w:rsidR="005339B9" w:rsidRDefault="000970E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PROJETOS EDUCACIONAIS</w:t>
      </w:r>
    </w:p>
    <w:p w14:paraId="7A32B202" w14:textId="77777777" w:rsidR="005339B9" w:rsidRDefault="005339B9">
      <w:pPr>
        <w:spacing w:after="0" w:line="240" w:lineRule="auto"/>
        <w:jc w:val="both"/>
        <w:rPr>
          <w:rFonts w:ascii="Times New Roman" w:eastAsia="Times New Roman" w:hAnsi="Times New Roman" w:cs="Times New Roman"/>
          <w:b/>
        </w:rPr>
      </w:pPr>
    </w:p>
    <w:p w14:paraId="05E4010D"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ANEXO 2 - MODELO DE PROJETO INSTITUCIONAL DE MONITORIA ACADÊMICA DE AÇÕES AFIRMATIVAS </w:t>
      </w:r>
    </w:p>
    <w:p w14:paraId="1708F437"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(a ser preenchida pelo Coordenador do laboratório) Máximo de 03 páginas.</w:t>
      </w:r>
    </w:p>
    <w:tbl>
      <w:tblPr>
        <w:tblStyle w:val="a1"/>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6"/>
      </w:tblGrid>
      <w:tr w:rsidR="005339B9" w14:paraId="4E4EFCC9" w14:textId="77777777">
        <w:trPr>
          <w:trHeight w:val="391"/>
        </w:trPr>
        <w:tc>
          <w:tcPr>
            <w:tcW w:w="9786" w:type="dxa"/>
          </w:tcPr>
          <w:p w14:paraId="4D8DA710"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Instituto:</w:t>
            </w:r>
          </w:p>
        </w:tc>
      </w:tr>
      <w:tr w:rsidR="005339B9" w14:paraId="29312E8A" w14:textId="77777777">
        <w:trPr>
          <w:trHeight w:val="392"/>
        </w:trPr>
        <w:tc>
          <w:tcPr>
            <w:tcW w:w="9786" w:type="dxa"/>
          </w:tcPr>
          <w:p w14:paraId="47447B0B"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Direção:</w:t>
            </w:r>
          </w:p>
        </w:tc>
      </w:tr>
      <w:tr w:rsidR="005339B9" w14:paraId="6396A955" w14:textId="77777777">
        <w:trPr>
          <w:trHeight w:val="392"/>
        </w:trPr>
        <w:tc>
          <w:tcPr>
            <w:tcW w:w="9786" w:type="dxa"/>
          </w:tcPr>
          <w:p w14:paraId="5ED319EE"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E-mail:</w:t>
            </w:r>
            <w:r>
              <w:rPr>
                <w:rFonts w:ascii="Times New Roman" w:eastAsia="Times New Roman" w:hAnsi="Times New Roman" w:cs="Times New Roman"/>
              </w:rPr>
              <w:tab/>
              <w:t xml:space="preserve">                                                                         Telefone: </w:t>
            </w:r>
          </w:p>
        </w:tc>
      </w:tr>
      <w:tr w:rsidR="005339B9" w14:paraId="469047EF" w14:textId="77777777">
        <w:trPr>
          <w:trHeight w:val="392"/>
        </w:trPr>
        <w:tc>
          <w:tcPr>
            <w:tcW w:w="9786" w:type="dxa"/>
          </w:tcPr>
          <w:p w14:paraId="25EB14F8"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Cursos(s) a ser(em) contemplado(s):</w:t>
            </w:r>
          </w:p>
        </w:tc>
      </w:tr>
      <w:tr w:rsidR="005339B9" w14:paraId="18897A87" w14:textId="77777777">
        <w:trPr>
          <w:trHeight w:val="392"/>
        </w:trPr>
        <w:tc>
          <w:tcPr>
            <w:tcW w:w="9786" w:type="dxa"/>
          </w:tcPr>
          <w:p w14:paraId="28246D7F"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Quantidade de bolsas:</w:t>
            </w:r>
          </w:p>
        </w:tc>
      </w:tr>
    </w:tbl>
    <w:p w14:paraId="6D2E5B44" w14:textId="77777777" w:rsidR="005339B9" w:rsidRDefault="005339B9">
      <w:pPr>
        <w:spacing w:after="0" w:line="240" w:lineRule="auto"/>
        <w:jc w:val="both"/>
        <w:rPr>
          <w:rFonts w:ascii="Times New Roman" w:eastAsia="Times New Roman" w:hAnsi="Times New Roman" w:cs="Times New Roman"/>
          <w:b/>
        </w:rPr>
      </w:pPr>
    </w:p>
    <w:p w14:paraId="267031D2" w14:textId="77777777" w:rsidR="005339B9" w:rsidRDefault="000970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u w:val="single"/>
        </w:rPr>
        <w:t>I. IDENTIFICAÇÃO</w:t>
      </w:r>
    </w:p>
    <w:p w14:paraId="39341158"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Equipe do Projeto: (nome completo dos docentes orientadores) </w:t>
      </w:r>
    </w:p>
    <w:p w14:paraId="1D8A1E75"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Curso (s) atendido pela monitoria:</w:t>
      </w:r>
    </w:p>
    <w:p w14:paraId="56BF3EE7"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Título do projeto de monitoria:</w:t>
      </w:r>
    </w:p>
    <w:p w14:paraId="01DCF9F1"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Título do plano de atividade</w:t>
      </w:r>
    </w:p>
    <w:p w14:paraId="156D33BF" w14:textId="77777777" w:rsidR="005339B9" w:rsidRDefault="005339B9">
      <w:pPr>
        <w:spacing w:after="0" w:line="240" w:lineRule="auto"/>
        <w:jc w:val="both"/>
        <w:rPr>
          <w:rFonts w:ascii="Times New Roman" w:eastAsia="Times New Roman" w:hAnsi="Times New Roman" w:cs="Times New Roman"/>
        </w:rPr>
      </w:pPr>
    </w:p>
    <w:p w14:paraId="1966EBC6" w14:textId="77777777" w:rsidR="005339B9" w:rsidRDefault="000970E7">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II. DETALHAMENTO DO PROJETO DE MONITORIA ACADÊMICA DE AÇÕES AFIRMATIVAS</w:t>
      </w:r>
    </w:p>
    <w:p w14:paraId="1C6FDD0E"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Introdução (Justificativa e Objetivos);</w:t>
      </w:r>
    </w:p>
    <w:p w14:paraId="0A801890"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Metodologia (Especificação das atividades teóricas e práticas, do(s) método(s) e instrumentos objeto do Projeto de Monitoria);</w:t>
      </w:r>
    </w:p>
    <w:p w14:paraId="6F3B01CF"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Identificação da(s) atividade(s) curricular(es), cursos, disciplina ou área do conhecimento a que se vinculam às atividades da Monitoria;</w:t>
      </w:r>
    </w:p>
    <w:p w14:paraId="45C15690"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Descrição do </w:t>
      </w:r>
      <w:r>
        <w:rPr>
          <w:rFonts w:ascii="Times New Roman" w:eastAsia="Times New Roman" w:hAnsi="Times New Roman" w:cs="Times New Roman"/>
          <w:b/>
        </w:rPr>
        <w:t xml:space="preserve">Plano de Atividades </w:t>
      </w:r>
      <w:r>
        <w:rPr>
          <w:rFonts w:ascii="Times New Roman" w:eastAsia="Times New Roman" w:hAnsi="Times New Roman" w:cs="Times New Roman"/>
        </w:rPr>
        <w:t>do(s) Monitor(es); é o conjunto discriminado de atividades acadêmicas, propostas pelo docente orientador, a ser realizado pelo discente monitor no período de execução do projeto aprovado, sendo parte integrante do Projeto de Monitoria de Ações Afirmativas)</w:t>
      </w:r>
    </w:p>
    <w:p w14:paraId="2522AF9A"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Cronograma de execução das atividades do Projeto.</w:t>
      </w:r>
    </w:p>
    <w:p w14:paraId="3EB75FE4" w14:textId="77777777" w:rsidR="005339B9" w:rsidRDefault="000970E7">
      <w:pPr>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Especificação dos resultados esperados.</w:t>
      </w:r>
    </w:p>
    <w:p w14:paraId="1BE68978" w14:textId="77777777" w:rsidR="005339B9" w:rsidRDefault="005339B9">
      <w:pPr>
        <w:spacing w:after="0" w:line="240" w:lineRule="auto"/>
        <w:jc w:val="both"/>
        <w:rPr>
          <w:rFonts w:ascii="Times New Roman" w:eastAsia="Times New Roman" w:hAnsi="Times New Roman" w:cs="Times New Roman"/>
        </w:rPr>
      </w:pPr>
    </w:p>
    <w:p w14:paraId="763479B0" w14:textId="77777777" w:rsidR="005339B9" w:rsidRDefault="000970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III. CRONOGRAMA</w:t>
      </w:r>
    </w:p>
    <w:tbl>
      <w:tblPr>
        <w:tblStyle w:val="a2"/>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8235"/>
      </w:tblGrid>
      <w:tr w:rsidR="005339B9" w14:paraId="1A15EF08" w14:textId="77777777" w:rsidTr="009F34BC">
        <w:trPr>
          <w:trHeight w:val="440"/>
        </w:trPr>
        <w:tc>
          <w:tcPr>
            <w:tcW w:w="1845" w:type="dxa"/>
            <w:shd w:val="clear" w:color="auto" w:fill="4C94D8" w:themeFill="text2" w:themeFillTint="80"/>
          </w:tcPr>
          <w:p w14:paraId="562D3E83" w14:textId="77777777" w:rsidR="005339B9" w:rsidRDefault="000970E7">
            <w:pPr>
              <w:spacing w:after="0" w:line="24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Mês</w:t>
            </w:r>
          </w:p>
        </w:tc>
        <w:tc>
          <w:tcPr>
            <w:tcW w:w="8235" w:type="dxa"/>
            <w:shd w:val="clear" w:color="auto" w:fill="4C94D8" w:themeFill="text2" w:themeFillTint="80"/>
          </w:tcPr>
          <w:p w14:paraId="20C3FEE2" w14:textId="77777777" w:rsidR="005339B9" w:rsidRDefault="000970E7">
            <w:pPr>
              <w:spacing w:after="0" w:line="240" w:lineRule="auto"/>
              <w:jc w:val="both"/>
              <w:rPr>
                <w:rFonts w:ascii="Times New Roman" w:eastAsia="Times New Roman" w:hAnsi="Times New Roman" w:cs="Times New Roman"/>
                <w:b/>
                <w:color w:val="FFFFFF"/>
              </w:rPr>
            </w:pPr>
            <w:r>
              <w:rPr>
                <w:rFonts w:ascii="Times New Roman" w:eastAsia="Times New Roman" w:hAnsi="Times New Roman" w:cs="Times New Roman"/>
                <w:b/>
                <w:color w:val="FFFFFF"/>
              </w:rPr>
              <w:t>Atividades Acadêmicas (propostas pelo docente orientador para com o/a discente monitor)</w:t>
            </w:r>
          </w:p>
        </w:tc>
      </w:tr>
      <w:tr w:rsidR="005339B9" w14:paraId="105020F6" w14:textId="77777777">
        <w:trPr>
          <w:trHeight w:val="264"/>
        </w:trPr>
        <w:tc>
          <w:tcPr>
            <w:tcW w:w="1845" w:type="dxa"/>
          </w:tcPr>
          <w:p w14:paraId="567FD1F5"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Abril</w:t>
            </w:r>
          </w:p>
        </w:tc>
        <w:tc>
          <w:tcPr>
            <w:tcW w:w="8235" w:type="dxa"/>
          </w:tcPr>
          <w:p w14:paraId="00A68BDC" w14:textId="77777777" w:rsidR="005339B9" w:rsidRDefault="005339B9">
            <w:pPr>
              <w:spacing w:after="0" w:line="240" w:lineRule="auto"/>
              <w:jc w:val="both"/>
              <w:rPr>
                <w:rFonts w:ascii="Times New Roman" w:eastAsia="Times New Roman" w:hAnsi="Times New Roman" w:cs="Times New Roman"/>
              </w:rPr>
            </w:pPr>
          </w:p>
        </w:tc>
      </w:tr>
      <w:tr w:rsidR="005339B9" w14:paraId="6519824D" w14:textId="77777777">
        <w:trPr>
          <w:trHeight w:val="265"/>
        </w:trPr>
        <w:tc>
          <w:tcPr>
            <w:tcW w:w="1845" w:type="dxa"/>
          </w:tcPr>
          <w:p w14:paraId="6D0D2D05"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Maio</w:t>
            </w:r>
          </w:p>
        </w:tc>
        <w:tc>
          <w:tcPr>
            <w:tcW w:w="8235" w:type="dxa"/>
          </w:tcPr>
          <w:p w14:paraId="2D85123D" w14:textId="77777777" w:rsidR="005339B9" w:rsidRDefault="005339B9">
            <w:pPr>
              <w:spacing w:after="0" w:line="240" w:lineRule="auto"/>
              <w:jc w:val="both"/>
              <w:rPr>
                <w:rFonts w:ascii="Times New Roman" w:eastAsia="Times New Roman" w:hAnsi="Times New Roman" w:cs="Times New Roman"/>
              </w:rPr>
            </w:pPr>
          </w:p>
        </w:tc>
      </w:tr>
      <w:tr w:rsidR="005339B9" w14:paraId="5F451430" w14:textId="77777777">
        <w:trPr>
          <w:trHeight w:val="265"/>
        </w:trPr>
        <w:tc>
          <w:tcPr>
            <w:tcW w:w="1845" w:type="dxa"/>
          </w:tcPr>
          <w:p w14:paraId="1EA8C381"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Junho</w:t>
            </w:r>
          </w:p>
        </w:tc>
        <w:tc>
          <w:tcPr>
            <w:tcW w:w="8235" w:type="dxa"/>
          </w:tcPr>
          <w:p w14:paraId="4B60E52F" w14:textId="77777777" w:rsidR="005339B9" w:rsidRDefault="005339B9">
            <w:pPr>
              <w:spacing w:after="0" w:line="240" w:lineRule="auto"/>
              <w:jc w:val="both"/>
              <w:rPr>
                <w:rFonts w:ascii="Times New Roman" w:eastAsia="Times New Roman" w:hAnsi="Times New Roman" w:cs="Times New Roman"/>
              </w:rPr>
            </w:pPr>
          </w:p>
        </w:tc>
      </w:tr>
      <w:tr w:rsidR="005339B9" w14:paraId="67A844A8" w14:textId="77777777">
        <w:trPr>
          <w:trHeight w:val="265"/>
        </w:trPr>
        <w:tc>
          <w:tcPr>
            <w:tcW w:w="1845" w:type="dxa"/>
          </w:tcPr>
          <w:p w14:paraId="782466A7"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Julho</w:t>
            </w:r>
          </w:p>
        </w:tc>
        <w:tc>
          <w:tcPr>
            <w:tcW w:w="8235" w:type="dxa"/>
          </w:tcPr>
          <w:p w14:paraId="2783001E" w14:textId="77777777" w:rsidR="005339B9" w:rsidRDefault="005339B9">
            <w:pPr>
              <w:spacing w:after="0" w:line="240" w:lineRule="auto"/>
              <w:jc w:val="both"/>
              <w:rPr>
                <w:rFonts w:ascii="Times New Roman" w:eastAsia="Times New Roman" w:hAnsi="Times New Roman" w:cs="Times New Roman"/>
              </w:rPr>
            </w:pPr>
          </w:p>
        </w:tc>
      </w:tr>
      <w:tr w:rsidR="005339B9" w14:paraId="6DADA8F3" w14:textId="77777777">
        <w:trPr>
          <w:trHeight w:val="264"/>
        </w:trPr>
        <w:tc>
          <w:tcPr>
            <w:tcW w:w="1845" w:type="dxa"/>
          </w:tcPr>
          <w:p w14:paraId="3D5EBEFE"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Agosto</w:t>
            </w:r>
          </w:p>
        </w:tc>
        <w:tc>
          <w:tcPr>
            <w:tcW w:w="8235" w:type="dxa"/>
          </w:tcPr>
          <w:p w14:paraId="76D1E791" w14:textId="77777777" w:rsidR="005339B9" w:rsidRDefault="005339B9">
            <w:pPr>
              <w:spacing w:after="0" w:line="240" w:lineRule="auto"/>
              <w:jc w:val="both"/>
              <w:rPr>
                <w:rFonts w:ascii="Times New Roman" w:eastAsia="Times New Roman" w:hAnsi="Times New Roman" w:cs="Times New Roman"/>
              </w:rPr>
            </w:pPr>
          </w:p>
        </w:tc>
      </w:tr>
      <w:tr w:rsidR="005339B9" w14:paraId="6FD7F92D" w14:textId="77777777">
        <w:trPr>
          <w:trHeight w:val="265"/>
        </w:trPr>
        <w:tc>
          <w:tcPr>
            <w:tcW w:w="1845" w:type="dxa"/>
          </w:tcPr>
          <w:p w14:paraId="3A37551C"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Setembro</w:t>
            </w:r>
          </w:p>
        </w:tc>
        <w:tc>
          <w:tcPr>
            <w:tcW w:w="8235" w:type="dxa"/>
          </w:tcPr>
          <w:p w14:paraId="77C8DD1F" w14:textId="77777777" w:rsidR="005339B9" w:rsidRDefault="005339B9">
            <w:pPr>
              <w:spacing w:after="0" w:line="240" w:lineRule="auto"/>
              <w:jc w:val="both"/>
              <w:rPr>
                <w:rFonts w:ascii="Times New Roman" w:eastAsia="Times New Roman" w:hAnsi="Times New Roman" w:cs="Times New Roman"/>
              </w:rPr>
            </w:pPr>
          </w:p>
        </w:tc>
      </w:tr>
      <w:tr w:rsidR="005339B9" w14:paraId="0BF75C93" w14:textId="77777777">
        <w:trPr>
          <w:trHeight w:val="264"/>
        </w:trPr>
        <w:tc>
          <w:tcPr>
            <w:tcW w:w="1845" w:type="dxa"/>
          </w:tcPr>
          <w:p w14:paraId="4B7F2A8F"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Outubro</w:t>
            </w:r>
          </w:p>
        </w:tc>
        <w:tc>
          <w:tcPr>
            <w:tcW w:w="8235" w:type="dxa"/>
          </w:tcPr>
          <w:p w14:paraId="6890897D" w14:textId="77777777" w:rsidR="005339B9" w:rsidRDefault="005339B9">
            <w:pPr>
              <w:spacing w:after="0" w:line="240" w:lineRule="auto"/>
              <w:jc w:val="both"/>
              <w:rPr>
                <w:rFonts w:ascii="Times New Roman" w:eastAsia="Times New Roman" w:hAnsi="Times New Roman" w:cs="Times New Roman"/>
              </w:rPr>
            </w:pPr>
          </w:p>
        </w:tc>
      </w:tr>
      <w:tr w:rsidR="005339B9" w14:paraId="1981B523" w14:textId="77777777">
        <w:trPr>
          <w:trHeight w:val="265"/>
        </w:trPr>
        <w:tc>
          <w:tcPr>
            <w:tcW w:w="1845" w:type="dxa"/>
          </w:tcPr>
          <w:p w14:paraId="2BA736EA"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Novembro</w:t>
            </w:r>
          </w:p>
        </w:tc>
        <w:tc>
          <w:tcPr>
            <w:tcW w:w="8235" w:type="dxa"/>
          </w:tcPr>
          <w:p w14:paraId="48F27BBC" w14:textId="77777777" w:rsidR="005339B9" w:rsidRDefault="005339B9">
            <w:pPr>
              <w:spacing w:after="0" w:line="240" w:lineRule="auto"/>
              <w:jc w:val="both"/>
              <w:rPr>
                <w:rFonts w:ascii="Times New Roman" w:eastAsia="Times New Roman" w:hAnsi="Times New Roman" w:cs="Times New Roman"/>
              </w:rPr>
            </w:pPr>
          </w:p>
        </w:tc>
      </w:tr>
      <w:tr w:rsidR="005339B9" w14:paraId="1B121D49" w14:textId="77777777">
        <w:trPr>
          <w:trHeight w:val="264"/>
        </w:trPr>
        <w:tc>
          <w:tcPr>
            <w:tcW w:w="1845" w:type="dxa"/>
          </w:tcPr>
          <w:p w14:paraId="200ED164"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Dezembro</w:t>
            </w:r>
          </w:p>
        </w:tc>
        <w:tc>
          <w:tcPr>
            <w:tcW w:w="8235" w:type="dxa"/>
          </w:tcPr>
          <w:p w14:paraId="73839C5A" w14:textId="77777777" w:rsidR="005339B9" w:rsidRDefault="005339B9">
            <w:pPr>
              <w:spacing w:after="0" w:line="240" w:lineRule="auto"/>
              <w:jc w:val="both"/>
              <w:rPr>
                <w:rFonts w:ascii="Times New Roman" w:eastAsia="Times New Roman" w:hAnsi="Times New Roman" w:cs="Times New Roman"/>
              </w:rPr>
            </w:pPr>
          </w:p>
        </w:tc>
      </w:tr>
    </w:tbl>
    <w:p w14:paraId="20FA4546" w14:textId="77777777" w:rsidR="005339B9" w:rsidRDefault="005339B9">
      <w:pPr>
        <w:spacing w:after="0" w:line="240" w:lineRule="auto"/>
        <w:jc w:val="both"/>
        <w:rPr>
          <w:rFonts w:ascii="Times New Roman" w:eastAsia="Times New Roman" w:hAnsi="Times New Roman" w:cs="Times New Roman"/>
        </w:rPr>
      </w:pPr>
    </w:p>
    <w:p w14:paraId="3C405A68" w14:textId="77777777" w:rsidR="005339B9" w:rsidRDefault="000970E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Santarém,</w:t>
      </w:r>
      <w:r>
        <w:rPr>
          <w:rFonts w:ascii="Times New Roman" w:eastAsia="Times New Roman" w:hAnsi="Times New Roman" w:cs="Times New Roman"/>
          <w:u w:val="single"/>
        </w:rPr>
        <w:tab/>
      </w:r>
      <w:r>
        <w:rPr>
          <w:rFonts w:ascii="Times New Roman" w:eastAsia="Times New Roman" w:hAnsi="Times New Roman" w:cs="Times New Roman"/>
        </w:rPr>
        <w:t>/</w:t>
      </w:r>
      <w:r>
        <w:rPr>
          <w:rFonts w:ascii="Times New Roman" w:eastAsia="Times New Roman" w:hAnsi="Times New Roman" w:cs="Times New Roman"/>
          <w:u w:val="single"/>
        </w:rPr>
        <w:tab/>
      </w:r>
      <w:r>
        <w:rPr>
          <w:rFonts w:ascii="Times New Roman" w:eastAsia="Times New Roman" w:hAnsi="Times New Roman" w:cs="Times New Roman"/>
        </w:rPr>
        <w:t>/2025.</w:t>
      </w:r>
    </w:p>
    <w:p w14:paraId="0BD928AB" w14:textId="77777777" w:rsidR="005339B9" w:rsidRDefault="005339B9">
      <w:pPr>
        <w:spacing w:after="0" w:line="240" w:lineRule="auto"/>
        <w:jc w:val="right"/>
        <w:rPr>
          <w:rFonts w:ascii="Times New Roman" w:eastAsia="Times New Roman" w:hAnsi="Times New Roman" w:cs="Times New Roman"/>
        </w:rPr>
      </w:pPr>
    </w:p>
    <w:p w14:paraId="24F9D647"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w:t>
      </w:r>
    </w:p>
    <w:p w14:paraId="1F9E3770"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Assinatura do Coordenador do Núcleo de Monitoria</w:t>
      </w:r>
    </w:p>
    <w:p w14:paraId="13C18EC5" w14:textId="77777777" w:rsidR="005339B9" w:rsidRDefault="005339B9">
      <w:pPr>
        <w:spacing w:after="0" w:line="240" w:lineRule="auto"/>
        <w:jc w:val="center"/>
        <w:rPr>
          <w:rFonts w:ascii="Times New Roman" w:eastAsia="Times New Roman" w:hAnsi="Times New Roman" w:cs="Times New Roman"/>
          <w:sz w:val="20"/>
          <w:szCs w:val="20"/>
        </w:rPr>
      </w:pPr>
    </w:p>
    <w:p w14:paraId="038ECF32" w14:textId="77777777" w:rsidR="005339B9" w:rsidRDefault="005339B9">
      <w:pPr>
        <w:spacing w:after="0" w:line="240" w:lineRule="auto"/>
        <w:jc w:val="center"/>
        <w:rPr>
          <w:rFonts w:ascii="Times New Roman" w:eastAsia="Times New Roman" w:hAnsi="Times New Roman" w:cs="Times New Roman"/>
          <w:sz w:val="20"/>
          <w:szCs w:val="20"/>
        </w:rPr>
      </w:pPr>
    </w:p>
    <w:p w14:paraId="18AF6A69" w14:textId="77777777" w:rsidR="005339B9" w:rsidRDefault="00283FAF">
      <w:pPr>
        <w:spacing w:after="0" w:line="240" w:lineRule="auto"/>
        <w:jc w:val="center"/>
        <w:rPr>
          <w:rFonts w:ascii="Times New Roman" w:eastAsia="Times New Roman" w:hAnsi="Times New Roman" w:cs="Times New Roman"/>
          <w:sz w:val="20"/>
          <w:szCs w:val="20"/>
        </w:rPr>
      </w:pPr>
      <w:r>
        <w:rPr>
          <w:noProof/>
        </w:rPr>
        <w:lastRenderedPageBreak/>
        <w:drawing>
          <wp:anchor distT="0" distB="0" distL="0" distR="0" simplePos="0" relativeHeight="251672576" behindDoc="0" locked="0" layoutInCell="1" hidden="0" allowOverlap="1" wp14:anchorId="31390A0F" wp14:editId="7443B704">
            <wp:simplePos x="0" y="0"/>
            <wp:positionH relativeFrom="margin">
              <wp:align>center</wp:align>
            </wp:positionH>
            <wp:positionV relativeFrom="paragraph">
              <wp:posOffset>-298450</wp:posOffset>
            </wp:positionV>
            <wp:extent cx="664845" cy="701675"/>
            <wp:effectExtent l="0" t="0" r="1905" b="3175"/>
            <wp:wrapNone/>
            <wp:docPr id="1521716907"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1C920F4B" w14:textId="77777777" w:rsidR="005339B9" w:rsidRDefault="005339B9">
      <w:pPr>
        <w:spacing w:after="0" w:line="240" w:lineRule="auto"/>
        <w:jc w:val="center"/>
        <w:rPr>
          <w:rFonts w:ascii="Times New Roman" w:eastAsia="Times New Roman" w:hAnsi="Times New Roman" w:cs="Times New Roman"/>
          <w:sz w:val="20"/>
          <w:szCs w:val="20"/>
        </w:rPr>
      </w:pPr>
    </w:p>
    <w:p w14:paraId="2A617F39" w14:textId="77777777" w:rsidR="005339B9" w:rsidRDefault="005339B9">
      <w:pPr>
        <w:spacing w:after="0" w:line="240" w:lineRule="auto"/>
        <w:jc w:val="center"/>
        <w:rPr>
          <w:rFonts w:ascii="Times New Roman" w:eastAsia="Times New Roman" w:hAnsi="Times New Roman" w:cs="Times New Roman"/>
          <w:sz w:val="20"/>
          <w:szCs w:val="20"/>
        </w:rPr>
      </w:pPr>
    </w:p>
    <w:p w14:paraId="795A726A"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Universidade Federal do Oeste do Pará </w:t>
      </w:r>
    </w:p>
    <w:p w14:paraId="1DE43C01"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Pró-Reitoria de Ensino de Graduação</w:t>
      </w:r>
    </w:p>
    <w:p w14:paraId="57DEB0A1"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Diretoria de Ensino de Graduação </w:t>
      </w:r>
    </w:p>
    <w:p w14:paraId="152AE828"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Coordenação de Projetos Educacionais</w:t>
      </w:r>
      <w:r>
        <w:rPr>
          <w:rFonts w:ascii="Times New Roman" w:eastAsia="Times New Roman" w:hAnsi="Times New Roman" w:cs="Times New Roman"/>
          <w:sz w:val="20"/>
          <w:szCs w:val="20"/>
        </w:rPr>
        <w:br/>
      </w:r>
    </w:p>
    <w:p w14:paraId="2A190DF1" w14:textId="77777777" w:rsidR="005339B9" w:rsidRDefault="005339B9">
      <w:pPr>
        <w:spacing w:after="0" w:line="240" w:lineRule="auto"/>
        <w:jc w:val="both"/>
        <w:rPr>
          <w:rFonts w:ascii="Times New Roman" w:eastAsia="Times New Roman" w:hAnsi="Times New Roman" w:cs="Times New Roman"/>
        </w:rPr>
      </w:pPr>
    </w:p>
    <w:p w14:paraId="1E388E00" w14:textId="77777777" w:rsidR="005339B9" w:rsidRDefault="005339B9">
      <w:pPr>
        <w:spacing w:after="0" w:line="240" w:lineRule="auto"/>
        <w:jc w:val="both"/>
        <w:rPr>
          <w:rFonts w:ascii="Times New Roman" w:eastAsia="Times New Roman" w:hAnsi="Times New Roman" w:cs="Times New Roman"/>
        </w:rPr>
      </w:pPr>
    </w:p>
    <w:p w14:paraId="7AAC595B" w14:textId="77777777" w:rsidR="005339B9" w:rsidRDefault="005339B9">
      <w:pPr>
        <w:spacing w:after="0" w:line="240" w:lineRule="auto"/>
        <w:jc w:val="both"/>
        <w:rPr>
          <w:rFonts w:ascii="Times New Roman" w:eastAsia="Times New Roman" w:hAnsi="Times New Roman" w:cs="Times New Roman"/>
        </w:rPr>
      </w:pPr>
    </w:p>
    <w:p w14:paraId="40ED0393"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3 - FICHA DE AVALIAÇÃO DE ENTREVISTA</w:t>
      </w:r>
    </w:p>
    <w:p w14:paraId="5FAF00A2" w14:textId="77777777" w:rsidR="005339B9" w:rsidRDefault="005339B9">
      <w:pPr>
        <w:spacing w:after="0" w:line="240" w:lineRule="auto"/>
        <w:jc w:val="center"/>
        <w:rPr>
          <w:rFonts w:ascii="Times New Roman" w:eastAsia="Times New Roman" w:hAnsi="Times New Roman" w:cs="Times New Roman"/>
        </w:rPr>
      </w:pPr>
    </w:p>
    <w:p w14:paraId="57B825B6" w14:textId="77777777" w:rsidR="005339B9" w:rsidRDefault="005339B9">
      <w:pPr>
        <w:spacing w:after="0" w:line="240" w:lineRule="auto"/>
        <w:jc w:val="center"/>
        <w:rPr>
          <w:rFonts w:ascii="Times New Roman" w:eastAsia="Times New Roman" w:hAnsi="Times New Roman" w:cs="Times New Roman"/>
        </w:rPr>
      </w:pPr>
    </w:p>
    <w:p w14:paraId="4E8B8F4F"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Nome do candidato</w:t>
      </w:r>
      <w:r>
        <w:rPr>
          <w:rFonts w:ascii="Times New Roman" w:eastAsia="Times New Roman" w:hAnsi="Times New Roman" w:cs="Times New Roman"/>
        </w:rPr>
        <w:t>: ____________________________________________________________________</w:t>
      </w:r>
    </w:p>
    <w:p w14:paraId="5B059B85" w14:textId="77777777" w:rsidR="005339B9" w:rsidRDefault="005339B9">
      <w:pPr>
        <w:spacing w:after="0" w:line="240" w:lineRule="auto"/>
        <w:jc w:val="center"/>
        <w:rPr>
          <w:rFonts w:ascii="Times New Roman" w:eastAsia="Times New Roman" w:hAnsi="Times New Roman" w:cs="Times New Roman"/>
        </w:rPr>
      </w:pPr>
    </w:p>
    <w:p w14:paraId="012C24A6" w14:textId="77777777" w:rsidR="005339B9" w:rsidRDefault="005339B9">
      <w:pPr>
        <w:spacing w:after="0" w:line="240" w:lineRule="auto"/>
        <w:jc w:val="center"/>
        <w:rPr>
          <w:rFonts w:ascii="Times New Roman" w:eastAsia="Times New Roman" w:hAnsi="Times New Roman" w:cs="Times New Roman"/>
        </w:rPr>
      </w:pPr>
    </w:p>
    <w:tbl>
      <w:tblPr>
        <w:tblStyle w:val="a3"/>
        <w:tblW w:w="97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1476"/>
        <w:gridCol w:w="1312"/>
      </w:tblGrid>
      <w:tr w:rsidR="005339B9" w14:paraId="3674F8E3" w14:textId="77777777" w:rsidTr="009F34BC">
        <w:trPr>
          <w:trHeight w:val="554"/>
        </w:trPr>
        <w:tc>
          <w:tcPr>
            <w:tcW w:w="6912" w:type="dxa"/>
            <w:shd w:val="clear" w:color="auto" w:fill="4C94D8" w:themeFill="text2" w:themeFillTint="80"/>
          </w:tcPr>
          <w:p w14:paraId="158693ED" w14:textId="77777777" w:rsidR="005339B9" w:rsidRDefault="000970E7">
            <w:pPr>
              <w:spacing w:after="0" w:line="24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Critérios</w:t>
            </w:r>
          </w:p>
        </w:tc>
        <w:tc>
          <w:tcPr>
            <w:tcW w:w="1476" w:type="dxa"/>
            <w:shd w:val="clear" w:color="auto" w:fill="4C94D8" w:themeFill="text2" w:themeFillTint="80"/>
          </w:tcPr>
          <w:p w14:paraId="66E5B799" w14:textId="77777777" w:rsidR="005339B9" w:rsidRDefault="000970E7">
            <w:pPr>
              <w:spacing w:after="0" w:line="24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Pontuação Máxima</w:t>
            </w:r>
          </w:p>
        </w:tc>
        <w:tc>
          <w:tcPr>
            <w:tcW w:w="1312" w:type="dxa"/>
            <w:shd w:val="clear" w:color="auto" w:fill="4C94D8" w:themeFill="text2" w:themeFillTint="80"/>
          </w:tcPr>
          <w:p w14:paraId="15C15F62" w14:textId="77777777" w:rsidR="005339B9" w:rsidRDefault="000970E7">
            <w:pPr>
              <w:spacing w:after="0" w:line="24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Pontuação Obtida</w:t>
            </w:r>
          </w:p>
        </w:tc>
      </w:tr>
      <w:tr w:rsidR="005339B9" w14:paraId="4A895AA5" w14:textId="77777777">
        <w:trPr>
          <w:trHeight w:val="526"/>
        </w:trPr>
        <w:tc>
          <w:tcPr>
            <w:tcW w:w="6912" w:type="dxa"/>
          </w:tcPr>
          <w:p w14:paraId="407CDE7A"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1-Desenvoltura da expressão oral, boa compreensão e segurança nos questionamentos (1,0)</w:t>
            </w:r>
          </w:p>
        </w:tc>
        <w:tc>
          <w:tcPr>
            <w:tcW w:w="1476" w:type="dxa"/>
          </w:tcPr>
          <w:p w14:paraId="116FC923"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12" w:type="dxa"/>
          </w:tcPr>
          <w:p w14:paraId="0883FCE4" w14:textId="77777777" w:rsidR="005339B9" w:rsidRDefault="005339B9">
            <w:pPr>
              <w:spacing w:after="0" w:line="240" w:lineRule="auto"/>
              <w:jc w:val="center"/>
              <w:rPr>
                <w:rFonts w:ascii="Times New Roman" w:eastAsia="Times New Roman" w:hAnsi="Times New Roman" w:cs="Times New Roman"/>
              </w:rPr>
            </w:pPr>
          </w:p>
        </w:tc>
      </w:tr>
      <w:tr w:rsidR="005339B9" w14:paraId="1BB9A643" w14:textId="77777777">
        <w:trPr>
          <w:trHeight w:val="527"/>
        </w:trPr>
        <w:tc>
          <w:tcPr>
            <w:tcW w:w="6912" w:type="dxa"/>
          </w:tcPr>
          <w:p w14:paraId="12673F0A"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Noções e Conhecimentos sobre Educação Indígena e Intercultural</w:t>
            </w:r>
          </w:p>
        </w:tc>
        <w:tc>
          <w:tcPr>
            <w:tcW w:w="1476" w:type="dxa"/>
          </w:tcPr>
          <w:p w14:paraId="1DEA26F8"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312" w:type="dxa"/>
          </w:tcPr>
          <w:p w14:paraId="3AE5C4BF" w14:textId="77777777" w:rsidR="005339B9" w:rsidRDefault="005339B9">
            <w:pPr>
              <w:spacing w:after="0" w:line="240" w:lineRule="auto"/>
              <w:jc w:val="center"/>
              <w:rPr>
                <w:rFonts w:ascii="Times New Roman" w:eastAsia="Times New Roman" w:hAnsi="Times New Roman" w:cs="Times New Roman"/>
              </w:rPr>
            </w:pPr>
          </w:p>
        </w:tc>
      </w:tr>
      <w:tr w:rsidR="005339B9" w14:paraId="436ED3BC" w14:textId="77777777">
        <w:trPr>
          <w:trHeight w:val="280"/>
        </w:trPr>
        <w:tc>
          <w:tcPr>
            <w:tcW w:w="6912" w:type="dxa"/>
          </w:tcPr>
          <w:p w14:paraId="3C2C07C5"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3-Compreensão da importância da monitoria acadêmica (2,0)</w:t>
            </w:r>
          </w:p>
        </w:tc>
        <w:tc>
          <w:tcPr>
            <w:tcW w:w="1476" w:type="dxa"/>
          </w:tcPr>
          <w:p w14:paraId="0032E996"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312" w:type="dxa"/>
          </w:tcPr>
          <w:p w14:paraId="3C37CAE0" w14:textId="77777777" w:rsidR="005339B9" w:rsidRDefault="005339B9">
            <w:pPr>
              <w:spacing w:after="0" w:line="240" w:lineRule="auto"/>
              <w:jc w:val="center"/>
              <w:rPr>
                <w:rFonts w:ascii="Times New Roman" w:eastAsia="Times New Roman" w:hAnsi="Times New Roman" w:cs="Times New Roman"/>
              </w:rPr>
            </w:pPr>
          </w:p>
        </w:tc>
      </w:tr>
      <w:tr w:rsidR="005339B9" w14:paraId="66A051A2" w14:textId="77777777">
        <w:trPr>
          <w:trHeight w:val="280"/>
        </w:trPr>
        <w:tc>
          <w:tcPr>
            <w:tcW w:w="6912" w:type="dxa"/>
          </w:tcPr>
          <w:p w14:paraId="0DBDABCA"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4-Experiências acadêmicas na Universidade (2,0)</w:t>
            </w:r>
          </w:p>
        </w:tc>
        <w:tc>
          <w:tcPr>
            <w:tcW w:w="1476" w:type="dxa"/>
          </w:tcPr>
          <w:p w14:paraId="40742BB7"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312" w:type="dxa"/>
          </w:tcPr>
          <w:p w14:paraId="43BDE253" w14:textId="77777777" w:rsidR="005339B9" w:rsidRDefault="005339B9">
            <w:pPr>
              <w:spacing w:after="0" w:line="240" w:lineRule="auto"/>
              <w:jc w:val="center"/>
              <w:rPr>
                <w:rFonts w:ascii="Times New Roman" w:eastAsia="Times New Roman" w:hAnsi="Times New Roman" w:cs="Times New Roman"/>
              </w:rPr>
            </w:pPr>
          </w:p>
        </w:tc>
      </w:tr>
      <w:tr w:rsidR="005339B9" w14:paraId="685305A9" w14:textId="77777777">
        <w:trPr>
          <w:trHeight w:val="526"/>
        </w:trPr>
        <w:tc>
          <w:tcPr>
            <w:tcW w:w="6912" w:type="dxa"/>
          </w:tcPr>
          <w:p w14:paraId="2F6898A2"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5-Sugestão para a facilitação do processo de aprendizagem dos discentes (2,0)</w:t>
            </w:r>
          </w:p>
        </w:tc>
        <w:tc>
          <w:tcPr>
            <w:tcW w:w="1476" w:type="dxa"/>
          </w:tcPr>
          <w:p w14:paraId="5AB43E17"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312" w:type="dxa"/>
          </w:tcPr>
          <w:p w14:paraId="4FBEDDE2" w14:textId="77777777" w:rsidR="005339B9" w:rsidRDefault="005339B9">
            <w:pPr>
              <w:spacing w:after="0" w:line="240" w:lineRule="auto"/>
              <w:jc w:val="center"/>
              <w:rPr>
                <w:rFonts w:ascii="Times New Roman" w:eastAsia="Times New Roman" w:hAnsi="Times New Roman" w:cs="Times New Roman"/>
              </w:rPr>
            </w:pPr>
          </w:p>
        </w:tc>
      </w:tr>
      <w:tr w:rsidR="005339B9" w14:paraId="01AE0AB4" w14:textId="77777777">
        <w:trPr>
          <w:trHeight w:val="280"/>
        </w:trPr>
        <w:tc>
          <w:tcPr>
            <w:tcW w:w="6912" w:type="dxa"/>
          </w:tcPr>
          <w:p w14:paraId="540D0713"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w:t>
            </w:r>
          </w:p>
        </w:tc>
        <w:tc>
          <w:tcPr>
            <w:tcW w:w="1476" w:type="dxa"/>
          </w:tcPr>
          <w:p w14:paraId="12D54636"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c>
          <w:tcPr>
            <w:tcW w:w="1312" w:type="dxa"/>
          </w:tcPr>
          <w:p w14:paraId="1AF34516" w14:textId="77777777" w:rsidR="005339B9" w:rsidRDefault="005339B9">
            <w:pPr>
              <w:spacing w:after="0" w:line="240" w:lineRule="auto"/>
              <w:jc w:val="center"/>
              <w:rPr>
                <w:rFonts w:ascii="Times New Roman" w:eastAsia="Times New Roman" w:hAnsi="Times New Roman" w:cs="Times New Roman"/>
              </w:rPr>
            </w:pPr>
          </w:p>
        </w:tc>
      </w:tr>
    </w:tbl>
    <w:p w14:paraId="0CDD473A" w14:textId="77777777" w:rsidR="005339B9" w:rsidRDefault="005339B9">
      <w:pPr>
        <w:spacing w:after="0" w:line="240" w:lineRule="auto"/>
        <w:jc w:val="center"/>
        <w:rPr>
          <w:rFonts w:ascii="Times New Roman" w:eastAsia="Times New Roman" w:hAnsi="Times New Roman" w:cs="Times New Roman"/>
        </w:rPr>
      </w:pPr>
    </w:p>
    <w:p w14:paraId="20023984" w14:textId="77777777" w:rsidR="005339B9" w:rsidRDefault="005339B9">
      <w:pPr>
        <w:spacing w:after="0" w:line="240" w:lineRule="auto"/>
        <w:jc w:val="center"/>
        <w:rPr>
          <w:rFonts w:ascii="Times New Roman" w:eastAsia="Times New Roman" w:hAnsi="Times New Roman" w:cs="Times New Roman"/>
        </w:rPr>
      </w:pPr>
    </w:p>
    <w:p w14:paraId="10654554" w14:textId="77777777" w:rsidR="005339B9" w:rsidRDefault="005339B9">
      <w:pPr>
        <w:spacing w:after="0" w:line="240" w:lineRule="auto"/>
        <w:jc w:val="center"/>
        <w:rPr>
          <w:rFonts w:ascii="Times New Roman" w:eastAsia="Times New Roman" w:hAnsi="Times New Roman" w:cs="Times New Roman"/>
        </w:rPr>
      </w:pPr>
    </w:p>
    <w:p w14:paraId="18215D94" w14:textId="77777777" w:rsidR="005339B9" w:rsidRDefault="000970E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Santarém, ___/_________</w:t>
      </w:r>
      <w:r>
        <w:rPr>
          <w:rFonts w:ascii="Times New Roman" w:eastAsia="Times New Roman" w:hAnsi="Times New Roman" w:cs="Times New Roman"/>
          <w:u w:val="single"/>
        </w:rPr>
        <w:tab/>
      </w:r>
      <w:r>
        <w:rPr>
          <w:rFonts w:ascii="Times New Roman" w:eastAsia="Times New Roman" w:hAnsi="Times New Roman" w:cs="Times New Roman"/>
        </w:rPr>
        <w:t>/ 2025</w:t>
      </w:r>
    </w:p>
    <w:p w14:paraId="530FBF7C" w14:textId="77777777" w:rsidR="005339B9" w:rsidRDefault="005339B9">
      <w:pPr>
        <w:spacing w:after="0" w:line="240" w:lineRule="auto"/>
        <w:jc w:val="center"/>
        <w:rPr>
          <w:rFonts w:ascii="Times New Roman" w:eastAsia="Times New Roman" w:hAnsi="Times New Roman" w:cs="Times New Roman"/>
        </w:rPr>
      </w:pPr>
    </w:p>
    <w:p w14:paraId="1E31C989" w14:textId="77777777" w:rsidR="005339B9" w:rsidRDefault="005339B9">
      <w:pPr>
        <w:spacing w:after="0" w:line="240" w:lineRule="auto"/>
        <w:jc w:val="both"/>
        <w:rPr>
          <w:rFonts w:ascii="Times New Roman" w:eastAsia="Times New Roman" w:hAnsi="Times New Roman" w:cs="Times New Roman"/>
        </w:rPr>
      </w:pPr>
    </w:p>
    <w:p w14:paraId="770D4184" w14:textId="77777777" w:rsidR="005339B9" w:rsidRDefault="005339B9">
      <w:pPr>
        <w:spacing w:after="0" w:line="240" w:lineRule="auto"/>
        <w:jc w:val="both"/>
        <w:rPr>
          <w:rFonts w:ascii="Times New Roman" w:eastAsia="Times New Roman" w:hAnsi="Times New Roman" w:cs="Times New Roman"/>
        </w:rPr>
      </w:pPr>
    </w:p>
    <w:p w14:paraId="5297605C" w14:textId="77777777" w:rsidR="005339B9" w:rsidRDefault="005339B9">
      <w:pPr>
        <w:spacing w:after="0" w:line="240" w:lineRule="auto"/>
        <w:jc w:val="both"/>
        <w:rPr>
          <w:rFonts w:ascii="Times New Roman" w:eastAsia="Times New Roman" w:hAnsi="Times New Roman" w:cs="Times New Roman"/>
        </w:rPr>
      </w:pPr>
    </w:p>
    <w:p w14:paraId="1458898F" w14:textId="77777777" w:rsidR="005339B9" w:rsidRDefault="005339B9">
      <w:pPr>
        <w:spacing w:after="0" w:line="240" w:lineRule="auto"/>
        <w:jc w:val="both"/>
        <w:rPr>
          <w:rFonts w:ascii="Times New Roman" w:eastAsia="Times New Roman" w:hAnsi="Times New Roman" w:cs="Times New Roman"/>
        </w:rPr>
      </w:pPr>
    </w:p>
    <w:p w14:paraId="23A1E826" w14:textId="77777777" w:rsidR="005339B9" w:rsidRDefault="005339B9">
      <w:pPr>
        <w:spacing w:after="0" w:line="240" w:lineRule="auto"/>
        <w:jc w:val="both"/>
        <w:rPr>
          <w:rFonts w:ascii="Times New Roman" w:eastAsia="Times New Roman" w:hAnsi="Times New Roman" w:cs="Times New Roman"/>
        </w:rPr>
      </w:pPr>
    </w:p>
    <w:p w14:paraId="1553D24C" w14:textId="77777777" w:rsidR="005339B9" w:rsidRDefault="005339B9">
      <w:pPr>
        <w:spacing w:after="0" w:line="240" w:lineRule="auto"/>
        <w:jc w:val="both"/>
        <w:rPr>
          <w:rFonts w:ascii="Times New Roman" w:eastAsia="Times New Roman" w:hAnsi="Times New Roman" w:cs="Times New Roman"/>
        </w:rPr>
      </w:pPr>
    </w:p>
    <w:p w14:paraId="4BB774F1" w14:textId="77777777" w:rsidR="005339B9" w:rsidRDefault="005339B9">
      <w:pPr>
        <w:spacing w:after="0" w:line="240" w:lineRule="auto"/>
        <w:jc w:val="both"/>
        <w:rPr>
          <w:rFonts w:ascii="Times New Roman" w:eastAsia="Times New Roman" w:hAnsi="Times New Roman" w:cs="Times New Roman"/>
        </w:rPr>
      </w:pPr>
    </w:p>
    <w:p w14:paraId="580E1864"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2FCAA22D" w14:textId="77777777" w:rsidR="005339B9" w:rsidRDefault="000970E7">
      <w:pPr>
        <w:spacing w:after="0" w:line="240" w:lineRule="auto"/>
        <w:jc w:val="center"/>
        <w:rPr>
          <w:rFonts w:ascii="Times New Roman" w:eastAsia="Times New Roman" w:hAnsi="Times New Roman" w:cs="Times New Roman"/>
        </w:rPr>
      </w:pPr>
      <w:bookmarkStart w:id="0" w:name="bookmark=id.gjdgxs" w:colFirst="0" w:colLast="0"/>
      <w:bookmarkEnd w:id="0"/>
      <w:r>
        <w:rPr>
          <w:rFonts w:ascii="Times New Roman" w:eastAsia="Times New Roman" w:hAnsi="Times New Roman" w:cs="Times New Roman"/>
        </w:rPr>
        <w:t>Assinatura do (s) avaliador (es)</w:t>
      </w:r>
    </w:p>
    <w:p w14:paraId="0BBC56C4" w14:textId="77777777" w:rsidR="005339B9" w:rsidRDefault="005339B9">
      <w:pPr>
        <w:spacing w:after="0" w:line="240" w:lineRule="auto"/>
        <w:jc w:val="both"/>
        <w:rPr>
          <w:rFonts w:ascii="Times New Roman" w:eastAsia="Times New Roman" w:hAnsi="Times New Roman" w:cs="Times New Roman"/>
        </w:rPr>
      </w:pPr>
    </w:p>
    <w:p w14:paraId="53595C71" w14:textId="77777777" w:rsidR="005339B9" w:rsidRDefault="005339B9">
      <w:pPr>
        <w:spacing w:after="0" w:line="240" w:lineRule="auto"/>
        <w:jc w:val="both"/>
        <w:rPr>
          <w:rFonts w:ascii="Times New Roman" w:eastAsia="Times New Roman" w:hAnsi="Times New Roman" w:cs="Times New Roman"/>
        </w:rPr>
      </w:pPr>
    </w:p>
    <w:p w14:paraId="263C4095" w14:textId="77777777" w:rsidR="005339B9" w:rsidRDefault="005339B9">
      <w:pPr>
        <w:spacing w:after="0" w:line="240" w:lineRule="auto"/>
        <w:jc w:val="both"/>
        <w:rPr>
          <w:rFonts w:ascii="Times New Roman" w:eastAsia="Times New Roman" w:hAnsi="Times New Roman" w:cs="Times New Roman"/>
        </w:rPr>
      </w:pPr>
    </w:p>
    <w:p w14:paraId="70864C53" w14:textId="77777777" w:rsidR="005339B9" w:rsidRDefault="005339B9">
      <w:pPr>
        <w:spacing w:after="0" w:line="240" w:lineRule="auto"/>
        <w:jc w:val="both"/>
        <w:rPr>
          <w:rFonts w:ascii="Times New Roman" w:eastAsia="Times New Roman" w:hAnsi="Times New Roman" w:cs="Times New Roman"/>
        </w:rPr>
      </w:pPr>
    </w:p>
    <w:p w14:paraId="6B2AEED5" w14:textId="77777777" w:rsidR="005339B9" w:rsidRDefault="005339B9">
      <w:pPr>
        <w:spacing w:after="0" w:line="240" w:lineRule="auto"/>
        <w:jc w:val="both"/>
        <w:rPr>
          <w:rFonts w:ascii="Times New Roman" w:eastAsia="Times New Roman" w:hAnsi="Times New Roman" w:cs="Times New Roman"/>
        </w:rPr>
      </w:pPr>
    </w:p>
    <w:p w14:paraId="691943C2" w14:textId="77777777" w:rsidR="005339B9" w:rsidRDefault="005339B9">
      <w:pPr>
        <w:spacing w:after="0" w:line="240" w:lineRule="auto"/>
        <w:jc w:val="both"/>
        <w:rPr>
          <w:rFonts w:ascii="Times New Roman" w:eastAsia="Times New Roman" w:hAnsi="Times New Roman" w:cs="Times New Roman"/>
        </w:rPr>
      </w:pPr>
    </w:p>
    <w:p w14:paraId="0949565A" w14:textId="77777777" w:rsidR="005339B9" w:rsidRDefault="005339B9">
      <w:pPr>
        <w:jc w:val="both"/>
        <w:rPr>
          <w:rFonts w:ascii="Times New Roman" w:eastAsia="Times New Roman" w:hAnsi="Times New Roman" w:cs="Times New Roman"/>
        </w:rPr>
      </w:pPr>
    </w:p>
    <w:p w14:paraId="5D826B3F" w14:textId="77777777" w:rsidR="005339B9" w:rsidRDefault="005339B9">
      <w:pPr>
        <w:jc w:val="both"/>
        <w:rPr>
          <w:rFonts w:ascii="Times New Roman" w:eastAsia="Times New Roman" w:hAnsi="Times New Roman" w:cs="Times New Roman"/>
        </w:rPr>
      </w:pPr>
    </w:p>
    <w:p w14:paraId="6F5944B3" w14:textId="77777777" w:rsidR="005339B9" w:rsidRDefault="000970E7">
      <w:pPr>
        <w:rPr>
          <w:rFonts w:ascii="Times New Roman" w:eastAsia="Times New Roman" w:hAnsi="Times New Roman" w:cs="Times New Roman"/>
        </w:rPr>
      </w:pPr>
      <w:r>
        <w:br w:type="page"/>
      </w:r>
    </w:p>
    <w:p w14:paraId="4EAD67AF" w14:textId="77777777" w:rsidR="005339B9" w:rsidRDefault="00283FAF">
      <w:pPr>
        <w:spacing w:after="0" w:line="240" w:lineRule="auto"/>
        <w:jc w:val="both"/>
        <w:rPr>
          <w:rFonts w:ascii="Times New Roman" w:eastAsia="Times New Roman" w:hAnsi="Times New Roman" w:cs="Times New Roman"/>
          <w:sz w:val="20"/>
          <w:szCs w:val="20"/>
        </w:rPr>
      </w:pPr>
      <w:r>
        <w:rPr>
          <w:noProof/>
        </w:rPr>
        <w:lastRenderedPageBreak/>
        <w:drawing>
          <wp:anchor distT="0" distB="0" distL="0" distR="0" simplePos="0" relativeHeight="251674624" behindDoc="0" locked="0" layoutInCell="1" hidden="0" allowOverlap="1" wp14:anchorId="64D0FEED" wp14:editId="40D0A848">
            <wp:simplePos x="0" y="0"/>
            <wp:positionH relativeFrom="margin">
              <wp:align>center</wp:align>
            </wp:positionH>
            <wp:positionV relativeFrom="paragraph">
              <wp:posOffset>-146050</wp:posOffset>
            </wp:positionV>
            <wp:extent cx="664845" cy="701675"/>
            <wp:effectExtent l="0" t="0" r="1905" b="3175"/>
            <wp:wrapNone/>
            <wp:docPr id="1991427327"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6D6F8AB3" w14:textId="77777777" w:rsidR="005339B9" w:rsidRDefault="005339B9">
      <w:pPr>
        <w:spacing w:after="0" w:line="240" w:lineRule="auto"/>
        <w:jc w:val="center"/>
        <w:rPr>
          <w:rFonts w:ascii="Times New Roman" w:eastAsia="Times New Roman" w:hAnsi="Times New Roman" w:cs="Times New Roman"/>
          <w:sz w:val="20"/>
          <w:szCs w:val="20"/>
        </w:rPr>
      </w:pPr>
    </w:p>
    <w:p w14:paraId="6B28E4F8" w14:textId="77777777" w:rsidR="005339B9" w:rsidRDefault="005339B9">
      <w:pPr>
        <w:spacing w:after="0" w:line="240" w:lineRule="auto"/>
        <w:jc w:val="center"/>
        <w:rPr>
          <w:rFonts w:ascii="Times New Roman" w:eastAsia="Times New Roman" w:hAnsi="Times New Roman" w:cs="Times New Roman"/>
          <w:sz w:val="20"/>
          <w:szCs w:val="20"/>
        </w:rPr>
      </w:pPr>
    </w:p>
    <w:p w14:paraId="1AE4E652" w14:textId="77777777" w:rsidR="005339B9" w:rsidRDefault="005339B9">
      <w:pPr>
        <w:spacing w:after="0" w:line="240" w:lineRule="auto"/>
        <w:jc w:val="center"/>
        <w:rPr>
          <w:rFonts w:ascii="Times New Roman" w:eastAsia="Times New Roman" w:hAnsi="Times New Roman" w:cs="Times New Roman"/>
          <w:sz w:val="20"/>
          <w:szCs w:val="20"/>
        </w:rPr>
      </w:pPr>
    </w:p>
    <w:p w14:paraId="5A64A4BD"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Universidade Federal do Oeste do Pará </w:t>
      </w:r>
    </w:p>
    <w:p w14:paraId="6210D567"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Pró-Reitoria de Ensino de Graduação</w:t>
      </w:r>
    </w:p>
    <w:p w14:paraId="3AD7BC17"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Diretoria de Ensino de Graduação </w:t>
      </w:r>
    </w:p>
    <w:p w14:paraId="015798DF"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Coordenação de Projetos Educacionais</w:t>
      </w:r>
      <w:r>
        <w:rPr>
          <w:rFonts w:ascii="Times New Roman" w:eastAsia="Times New Roman" w:hAnsi="Times New Roman" w:cs="Times New Roman"/>
          <w:sz w:val="20"/>
          <w:szCs w:val="20"/>
        </w:rPr>
        <w:br/>
      </w:r>
    </w:p>
    <w:p w14:paraId="189066AD" w14:textId="77777777" w:rsidR="005339B9" w:rsidRDefault="005339B9">
      <w:pPr>
        <w:spacing w:after="0" w:line="240" w:lineRule="auto"/>
        <w:jc w:val="both"/>
        <w:rPr>
          <w:rFonts w:ascii="Times New Roman" w:eastAsia="Times New Roman" w:hAnsi="Times New Roman" w:cs="Times New Roman"/>
          <w:b/>
        </w:rPr>
      </w:pPr>
    </w:p>
    <w:p w14:paraId="76BFAF25"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ANEXO 4 - FORMULÁRIO DE RECURSOS</w:t>
      </w:r>
    </w:p>
    <w:p w14:paraId="32AF21E7" w14:textId="77777777" w:rsidR="005339B9" w:rsidRDefault="005339B9">
      <w:pPr>
        <w:spacing w:after="0" w:line="240" w:lineRule="auto"/>
        <w:jc w:val="center"/>
        <w:rPr>
          <w:rFonts w:ascii="Times New Roman" w:eastAsia="Times New Roman" w:hAnsi="Times New Roman" w:cs="Times New Roman"/>
          <w:b/>
        </w:rPr>
      </w:pPr>
    </w:p>
    <w:tbl>
      <w:tblPr>
        <w:tblStyle w:val="a4"/>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56"/>
        <w:gridCol w:w="986"/>
        <w:gridCol w:w="7598"/>
      </w:tblGrid>
      <w:tr w:rsidR="005339B9" w14:paraId="1669FC7B" w14:textId="77777777">
        <w:tc>
          <w:tcPr>
            <w:tcW w:w="2030" w:type="dxa"/>
            <w:gridSpan w:val="3"/>
          </w:tcPr>
          <w:p w14:paraId="03B47C1B" w14:textId="77777777" w:rsidR="005339B9" w:rsidRDefault="000970E7">
            <w:pPr>
              <w:ind w:right="-250"/>
              <w:rPr>
                <w:rFonts w:ascii="Times New Roman" w:eastAsia="Times New Roman" w:hAnsi="Times New Roman" w:cs="Times New Roman"/>
                <w:b/>
              </w:rPr>
            </w:pPr>
            <w:r>
              <w:rPr>
                <w:rFonts w:ascii="Times New Roman" w:eastAsia="Times New Roman" w:hAnsi="Times New Roman" w:cs="Times New Roman"/>
              </w:rPr>
              <w:t>Nome do candidato:</w:t>
            </w:r>
          </w:p>
        </w:tc>
        <w:tc>
          <w:tcPr>
            <w:tcW w:w="7598" w:type="dxa"/>
          </w:tcPr>
          <w:p w14:paraId="3E09BB7A" w14:textId="77777777" w:rsidR="005339B9" w:rsidRDefault="00A4269D">
            <w:pPr>
              <w:jc w:val="both"/>
              <w:rPr>
                <w:rFonts w:ascii="Times New Roman" w:eastAsia="Times New Roman" w:hAnsi="Times New Roman" w:cs="Times New Roman"/>
                <w:b/>
              </w:rPr>
            </w:pPr>
            <w:r>
              <w:pict w14:anchorId="1FD4B85C">
                <v:rect id="_x0000_i1025" style="width:0;height:1.5pt" o:hralign="center" o:hrstd="t" o:hr="t" fillcolor="#a0a0a0" stroked="f"/>
              </w:pict>
            </w:r>
          </w:p>
        </w:tc>
      </w:tr>
      <w:tr w:rsidR="005339B9" w14:paraId="262C2184" w14:textId="77777777">
        <w:tc>
          <w:tcPr>
            <w:tcW w:w="1044" w:type="dxa"/>
            <w:gridSpan w:val="2"/>
          </w:tcPr>
          <w:p w14:paraId="7B07C742" w14:textId="77777777" w:rsidR="005339B9" w:rsidRDefault="000970E7">
            <w:pPr>
              <w:ind w:right="-248"/>
              <w:jc w:val="both"/>
              <w:rPr>
                <w:rFonts w:ascii="Times New Roman" w:eastAsia="Times New Roman" w:hAnsi="Times New Roman" w:cs="Times New Roman"/>
                <w:b/>
              </w:rPr>
            </w:pPr>
            <w:r>
              <w:rPr>
                <w:rFonts w:ascii="Times New Roman" w:eastAsia="Times New Roman" w:hAnsi="Times New Roman" w:cs="Times New Roman"/>
              </w:rPr>
              <w:t xml:space="preserve">Telefone: </w:t>
            </w:r>
          </w:p>
        </w:tc>
        <w:tc>
          <w:tcPr>
            <w:tcW w:w="8584" w:type="dxa"/>
            <w:gridSpan w:val="2"/>
          </w:tcPr>
          <w:p w14:paraId="7474213D" w14:textId="77777777" w:rsidR="005339B9" w:rsidRDefault="00A4269D">
            <w:pPr>
              <w:ind w:left="-299"/>
              <w:jc w:val="center"/>
              <w:rPr>
                <w:rFonts w:ascii="Times New Roman" w:eastAsia="Times New Roman" w:hAnsi="Times New Roman" w:cs="Times New Roman"/>
                <w:b/>
              </w:rPr>
            </w:pPr>
            <w:r>
              <w:pict w14:anchorId="3EB171F8">
                <v:rect id="_x0000_i1026" style="width:0;height:1.5pt" o:hralign="center" o:hrstd="t" o:hr="t" fillcolor="#a0a0a0" stroked="f"/>
              </w:pict>
            </w:r>
          </w:p>
        </w:tc>
      </w:tr>
      <w:tr w:rsidR="005339B9" w14:paraId="5FA094B6" w14:textId="77777777">
        <w:trPr>
          <w:trHeight w:val="262"/>
        </w:trPr>
        <w:tc>
          <w:tcPr>
            <w:tcW w:w="988" w:type="dxa"/>
          </w:tcPr>
          <w:p w14:paraId="060E7E47" w14:textId="77777777" w:rsidR="005339B9" w:rsidRDefault="000970E7">
            <w:pPr>
              <w:jc w:val="both"/>
              <w:rPr>
                <w:rFonts w:ascii="Times New Roman" w:eastAsia="Times New Roman" w:hAnsi="Times New Roman" w:cs="Times New Roman"/>
              </w:rPr>
            </w:pPr>
            <w:r>
              <w:rPr>
                <w:rFonts w:ascii="Times New Roman" w:eastAsia="Times New Roman" w:hAnsi="Times New Roman" w:cs="Times New Roman"/>
              </w:rPr>
              <w:t xml:space="preserve">E-mail: </w:t>
            </w:r>
          </w:p>
        </w:tc>
        <w:tc>
          <w:tcPr>
            <w:tcW w:w="8640" w:type="dxa"/>
            <w:gridSpan w:val="3"/>
          </w:tcPr>
          <w:p w14:paraId="750F1B8B" w14:textId="77777777" w:rsidR="005339B9" w:rsidRDefault="00A4269D">
            <w:pPr>
              <w:ind w:left="-243" w:hanging="142"/>
              <w:jc w:val="center"/>
              <w:rPr>
                <w:rFonts w:ascii="Times New Roman" w:eastAsia="Times New Roman" w:hAnsi="Times New Roman" w:cs="Times New Roman"/>
                <w:b/>
              </w:rPr>
            </w:pPr>
            <w:r>
              <w:pict w14:anchorId="386E1B0D">
                <v:rect id="_x0000_i1027" style="width:0;height:1.5pt" o:hralign="center" o:hrstd="t" o:hr="t" fillcolor="#a0a0a0" stroked="f"/>
              </w:pict>
            </w:r>
          </w:p>
        </w:tc>
      </w:tr>
    </w:tbl>
    <w:p w14:paraId="2E75F5A4" w14:textId="77777777" w:rsidR="005339B9" w:rsidRDefault="005339B9">
      <w:pPr>
        <w:spacing w:after="0" w:line="240" w:lineRule="auto"/>
        <w:rPr>
          <w:rFonts w:ascii="Times New Roman" w:eastAsia="Times New Roman" w:hAnsi="Times New Roman" w:cs="Times New Roman"/>
          <w:b/>
        </w:rPr>
      </w:pPr>
    </w:p>
    <w:p w14:paraId="7E5D6127" w14:textId="77777777" w:rsidR="005339B9" w:rsidRDefault="005339B9">
      <w:pPr>
        <w:spacing w:after="0" w:line="240" w:lineRule="auto"/>
        <w:jc w:val="center"/>
        <w:rPr>
          <w:rFonts w:ascii="Times New Roman" w:eastAsia="Times New Roman" w:hAnsi="Times New Roman" w:cs="Times New Roman"/>
          <w:b/>
        </w:rPr>
      </w:pPr>
    </w:p>
    <w:p w14:paraId="5F65076F" w14:textId="77777777" w:rsidR="005339B9" w:rsidRDefault="000970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Justificativa</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339B9" w14:paraId="0AB467AD" w14:textId="77777777">
        <w:tc>
          <w:tcPr>
            <w:tcW w:w="9628" w:type="dxa"/>
          </w:tcPr>
          <w:p w14:paraId="41DB0750" w14:textId="77777777" w:rsidR="005339B9" w:rsidRDefault="005339B9">
            <w:pPr>
              <w:spacing w:line="480" w:lineRule="auto"/>
              <w:jc w:val="both"/>
              <w:rPr>
                <w:rFonts w:ascii="Times New Roman" w:eastAsia="Times New Roman" w:hAnsi="Times New Roman" w:cs="Times New Roman"/>
              </w:rPr>
            </w:pPr>
          </w:p>
        </w:tc>
      </w:tr>
      <w:tr w:rsidR="005339B9" w14:paraId="2343CFD4" w14:textId="77777777">
        <w:tc>
          <w:tcPr>
            <w:tcW w:w="9628" w:type="dxa"/>
          </w:tcPr>
          <w:p w14:paraId="45FA02A2" w14:textId="77777777" w:rsidR="005339B9" w:rsidRDefault="005339B9">
            <w:pPr>
              <w:spacing w:line="480" w:lineRule="auto"/>
              <w:jc w:val="both"/>
              <w:rPr>
                <w:rFonts w:ascii="Times New Roman" w:eastAsia="Times New Roman" w:hAnsi="Times New Roman" w:cs="Times New Roman"/>
              </w:rPr>
            </w:pPr>
          </w:p>
        </w:tc>
      </w:tr>
      <w:tr w:rsidR="005339B9" w14:paraId="47BCF4B3" w14:textId="77777777">
        <w:tc>
          <w:tcPr>
            <w:tcW w:w="9628" w:type="dxa"/>
          </w:tcPr>
          <w:p w14:paraId="7B88BCB9" w14:textId="77777777" w:rsidR="005339B9" w:rsidRDefault="005339B9">
            <w:pPr>
              <w:spacing w:line="480" w:lineRule="auto"/>
              <w:jc w:val="both"/>
              <w:rPr>
                <w:rFonts w:ascii="Times New Roman" w:eastAsia="Times New Roman" w:hAnsi="Times New Roman" w:cs="Times New Roman"/>
              </w:rPr>
            </w:pPr>
          </w:p>
        </w:tc>
      </w:tr>
      <w:tr w:rsidR="005339B9" w14:paraId="3D3D13B3" w14:textId="77777777">
        <w:tc>
          <w:tcPr>
            <w:tcW w:w="9628" w:type="dxa"/>
          </w:tcPr>
          <w:p w14:paraId="37045BA8" w14:textId="77777777" w:rsidR="005339B9" w:rsidRDefault="005339B9">
            <w:pPr>
              <w:spacing w:line="480" w:lineRule="auto"/>
              <w:jc w:val="both"/>
              <w:rPr>
                <w:rFonts w:ascii="Times New Roman" w:eastAsia="Times New Roman" w:hAnsi="Times New Roman" w:cs="Times New Roman"/>
              </w:rPr>
            </w:pPr>
          </w:p>
        </w:tc>
      </w:tr>
      <w:tr w:rsidR="005339B9" w14:paraId="32575D23" w14:textId="77777777">
        <w:tc>
          <w:tcPr>
            <w:tcW w:w="9628" w:type="dxa"/>
          </w:tcPr>
          <w:p w14:paraId="6B29816F" w14:textId="77777777" w:rsidR="005339B9" w:rsidRDefault="005339B9">
            <w:pPr>
              <w:spacing w:line="480" w:lineRule="auto"/>
              <w:jc w:val="both"/>
              <w:rPr>
                <w:rFonts w:ascii="Times New Roman" w:eastAsia="Times New Roman" w:hAnsi="Times New Roman" w:cs="Times New Roman"/>
              </w:rPr>
            </w:pPr>
          </w:p>
        </w:tc>
      </w:tr>
      <w:tr w:rsidR="005339B9" w14:paraId="06277D0F" w14:textId="77777777">
        <w:tc>
          <w:tcPr>
            <w:tcW w:w="9628" w:type="dxa"/>
          </w:tcPr>
          <w:p w14:paraId="5C9CCB13" w14:textId="77777777" w:rsidR="005339B9" w:rsidRDefault="005339B9">
            <w:pPr>
              <w:spacing w:line="480" w:lineRule="auto"/>
              <w:jc w:val="both"/>
              <w:rPr>
                <w:rFonts w:ascii="Times New Roman" w:eastAsia="Times New Roman" w:hAnsi="Times New Roman" w:cs="Times New Roman"/>
              </w:rPr>
            </w:pPr>
          </w:p>
        </w:tc>
      </w:tr>
      <w:tr w:rsidR="005339B9" w14:paraId="6810968B" w14:textId="77777777">
        <w:tc>
          <w:tcPr>
            <w:tcW w:w="9628" w:type="dxa"/>
          </w:tcPr>
          <w:p w14:paraId="33F5642B" w14:textId="77777777" w:rsidR="005339B9" w:rsidRDefault="005339B9">
            <w:pPr>
              <w:spacing w:line="480" w:lineRule="auto"/>
              <w:jc w:val="both"/>
              <w:rPr>
                <w:rFonts w:ascii="Times New Roman" w:eastAsia="Times New Roman" w:hAnsi="Times New Roman" w:cs="Times New Roman"/>
              </w:rPr>
            </w:pPr>
          </w:p>
        </w:tc>
      </w:tr>
      <w:tr w:rsidR="005339B9" w14:paraId="54EAA588" w14:textId="77777777">
        <w:tc>
          <w:tcPr>
            <w:tcW w:w="9628" w:type="dxa"/>
          </w:tcPr>
          <w:p w14:paraId="5F6C32ED" w14:textId="77777777" w:rsidR="005339B9" w:rsidRDefault="005339B9">
            <w:pPr>
              <w:spacing w:line="480" w:lineRule="auto"/>
              <w:jc w:val="both"/>
              <w:rPr>
                <w:rFonts w:ascii="Times New Roman" w:eastAsia="Times New Roman" w:hAnsi="Times New Roman" w:cs="Times New Roman"/>
              </w:rPr>
            </w:pPr>
          </w:p>
        </w:tc>
      </w:tr>
      <w:tr w:rsidR="005339B9" w14:paraId="6B0ADB1F" w14:textId="77777777">
        <w:tc>
          <w:tcPr>
            <w:tcW w:w="9628" w:type="dxa"/>
          </w:tcPr>
          <w:p w14:paraId="48DD40C7" w14:textId="77777777" w:rsidR="005339B9" w:rsidRDefault="005339B9">
            <w:pPr>
              <w:spacing w:line="480" w:lineRule="auto"/>
              <w:jc w:val="both"/>
              <w:rPr>
                <w:rFonts w:ascii="Times New Roman" w:eastAsia="Times New Roman" w:hAnsi="Times New Roman" w:cs="Times New Roman"/>
              </w:rPr>
            </w:pPr>
          </w:p>
        </w:tc>
      </w:tr>
      <w:tr w:rsidR="005339B9" w14:paraId="00AB2878" w14:textId="77777777">
        <w:tc>
          <w:tcPr>
            <w:tcW w:w="9628" w:type="dxa"/>
          </w:tcPr>
          <w:p w14:paraId="1A852362" w14:textId="77777777" w:rsidR="005339B9" w:rsidRDefault="005339B9">
            <w:pPr>
              <w:spacing w:line="480" w:lineRule="auto"/>
              <w:jc w:val="both"/>
              <w:rPr>
                <w:rFonts w:ascii="Times New Roman" w:eastAsia="Times New Roman" w:hAnsi="Times New Roman" w:cs="Times New Roman"/>
              </w:rPr>
            </w:pPr>
          </w:p>
        </w:tc>
      </w:tr>
      <w:tr w:rsidR="005339B9" w14:paraId="3C283596" w14:textId="77777777">
        <w:tc>
          <w:tcPr>
            <w:tcW w:w="9628" w:type="dxa"/>
          </w:tcPr>
          <w:p w14:paraId="413C2A1B" w14:textId="77777777" w:rsidR="005339B9" w:rsidRDefault="005339B9">
            <w:pPr>
              <w:spacing w:line="480" w:lineRule="auto"/>
              <w:jc w:val="both"/>
              <w:rPr>
                <w:rFonts w:ascii="Times New Roman" w:eastAsia="Times New Roman" w:hAnsi="Times New Roman" w:cs="Times New Roman"/>
              </w:rPr>
            </w:pPr>
          </w:p>
        </w:tc>
      </w:tr>
      <w:tr w:rsidR="005339B9" w14:paraId="2A5BF817" w14:textId="77777777">
        <w:tc>
          <w:tcPr>
            <w:tcW w:w="9628" w:type="dxa"/>
          </w:tcPr>
          <w:p w14:paraId="6D9C9062" w14:textId="77777777" w:rsidR="005339B9" w:rsidRDefault="005339B9">
            <w:pPr>
              <w:spacing w:line="480" w:lineRule="auto"/>
              <w:jc w:val="both"/>
              <w:rPr>
                <w:rFonts w:ascii="Times New Roman" w:eastAsia="Times New Roman" w:hAnsi="Times New Roman" w:cs="Times New Roman"/>
              </w:rPr>
            </w:pPr>
          </w:p>
        </w:tc>
      </w:tr>
    </w:tbl>
    <w:p w14:paraId="254940D5"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Serão aceitos recursos, por e-mail, mediante preenchimento do presente formulário, devidamente identificado pelo candidato: </w:t>
      </w:r>
      <w:r>
        <w:rPr>
          <w:rFonts w:ascii="Times New Roman" w:eastAsia="Times New Roman" w:hAnsi="Times New Roman" w:cs="Times New Roman"/>
          <w:i/>
        </w:rPr>
        <w:t>Recurso ao Edital Laboratórios/nome_do_candidato_vaga Unidade/Campi</w:t>
      </w:r>
      <w:r>
        <w:rPr>
          <w:rFonts w:ascii="Times New Roman" w:eastAsia="Times New Roman" w:hAnsi="Times New Roman" w:cs="Times New Roman"/>
        </w:rPr>
        <w:t xml:space="preserve">), sendo encaminhado exclusivamente para o e-mail: </w:t>
      </w:r>
      <w:hyperlink r:id="rId10">
        <w:r>
          <w:rPr>
            <w:rFonts w:ascii="Times New Roman" w:eastAsia="Times New Roman" w:hAnsi="Times New Roman" w:cs="Times New Roman"/>
            <w:color w:val="467886"/>
            <w:u w:val="single"/>
          </w:rPr>
          <w:t>projetos.proen@ufopa.edu.br,</w:t>
        </w:r>
      </w:hyperlink>
      <w:r>
        <w:rPr>
          <w:rFonts w:ascii="Times New Roman" w:eastAsia="Times New Roman" w:hAnsi="Times New Roman" w:cs="Times New Roman"/>
        </w:rPr>
        <w:t xml:space="preserve"> conforme prazos descritos no Cronograma.</w:t>
      </w:r>
    </w:p>
    <w:p w14:paraId="0648E0E2" w14:textId="77777777" w:rsidR="005339B9" w:rsidRDefault="005339B9">
      <w:pPr>
        <w:spacing w:after="0" w:line="240" w:lineRule="auto"/>
        <w:jc w:val="both"/>
        <w:rPr>
          <w:rFonts w:ascii="Times New Roman" w:eastAsia="Times New Roman" w:hAnsi="Times New Roman" w:cs="Times New Roman"/>
        </w:rPr>
      </w:pPr>
    </w:p>
    <w:p w14:paraId="34E7E5BD" w14:textId="77777777" w:rsidR="005339B9" w:rsidRDefault="005339B9">
      <w:pPr>
        <w:spacing w:after="0" w:line="240" w:lineRule="auto"/>
        <w:jc w:val="both"/>
        <w:rPr>
          <w:rFonts w:ascii="Times New Roman" w:eastAsia="Times New Roman" w:hAnsi="Times New Roman" w:cs="Times New Roman"/>
        </w:rPr>
      </w:pPr>
    </w:p>
    <w:p w14:paraId="3F6560DF" w14:textId="77777777" w:rsidR="005339B9" w:rsidRDefault="005339B9">
      <w:pPr>
        <w:spacing w:after="0" w:line="240" w:lineRule="auto"/>
        <w:jc w:val="both"/>
        <w:rPr>
          <w:rFonts w:ascii="Times New Roman" w:eastAsia="Times New Roman" w:hAnsi="Times New Roman" w:cs="Times New Roman"/>
        </w:rPr>
      </w:pPr>
    </w:p>
    <w:p w14:paraId="2F42235B" w14:textId="77777777" w:rsidR="005339B9" w:rsidRDefault="000970E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Local ______________, ______ de _________ de 2025</w:t>
      </w:r>
    </w:p>
    <w:p w14:paraId="17531375" w14:textId="77777777" w:rsidR="005339B9" w:rsidRDefault="005339B9">
      <w:pPr>
        <w:jc w:val="center"/>
        <w:rPr>
          <w:rFonts w:ascii="Times New Roman" w:eastAsia="Times New Roman" w:hAnsi="Times New Roman" w:cs="Times New Roman"/>
        </w:rPr>
      </w:pPr>
    </w:p>
    <w:p w14:paraId="691E2839"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w:t>
      </w:r>
    </w:p>
    <w:p w14:paraId="44F9FFCD" w14:textId="77777777" w:rsidR="005339B9" w:rsidRDefault="000970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Assinatura do Candidato</w:t>
      </w:r>
    </w:p>
    <w:p w14:paraId="45D7474B" w14:textId="77777777" w:rsidR="005339B9" w:rsidRDefault="005339B9">
      <w:pPr>
        <w:spacing w:after="0" w:line="240" w:lineRule="auto"/>
        <w:jc w:val="center"/>
        <w:rPr>
          <w:rFonts w:ascii="Times New Roman" w:eastAsia="Times New Roman" w:hAnsi="Times New Roman" w:cs="Times New Roman"/>
        </w:rPr>
      </w:pPr>
    </w:p>
    <w:p w14:paraId="6ED6F0B2" w14:textId="77777777" w:rsidR="005339B9" w:rsidRDefault="005339B9">
      <w:pPr>
        <w:spacing w:after="0" w:line="240" w:lineRule="auto"/>
        <w:jc w:val="center"/>
        <w:rPr>
          <w:rFonts w:ascii="Times New Roman" w:eastAsia="Times New Roman" w:hAnsi="Times New Roman" w:cs="Times New Roman"/>
        </w:rPr>
      </w:pPr>
    </w:p>
    <w:p w14:paraId="46DCBE72" w14:textId="77777777" w:rsidR="005339B9" w:rsidRDefault="005339B9">
      <w:pPr>
        <w:spacing w:after="0" w:line="240" w:lineRule="auto"/>
        <w:jc w:val="center"/>
        <w:rPr>
          <w:rFonts w:ascii="Times New Roman" w:eastAsia="Times New Roman" w:hAnsi="Times New Roman" w:cs="Times New Roman"/>
        </w:rPr>
      </w:pPr>
    </w:p>
    <w:p w14:paraId="1D82F6E7" w14:textId="77777777" w:rsidR="005339B9" w:rsidRDefault="00283FAF">
      <w:pPr>
        <w:spacing w:after="0" w:line="240" w:lineRule="auto"/>
        <w:jc w:val="both"/>
        <w:rPr>
          <w:rFonts w:ascii="Times New Roman" w:eastAsia="Times New Roman" w:hAnsi="Times New Roman" w:cs="Times New Roman"/>
        </w:rPr>
      </w:pPr>
      <w:r>
        <w:rPr>
          <w:noProof/>
        </w:rPr>
        <w:lastRenderedPageBreak/>
        <w:drawing>
          <wp:anchor distT="0" distB="0" distL="0" distR="0" simplePos="0" relativeHeight="251676672" behindDoc="0" locked="0" layoutInCell="1" hidden="0" allowOverlap="1" wp14:anchorId="73108109" wp14:editId="5B3322C4">
            <wp:simplePos x="0" y="0"/>
            <wp:positionH relativeFrom="margin">
              <wp:align>center</wp:align>
            </wp:positionH>
            <wp:positionV relativeFrom="paragraph">
              <wp:posOffset>-250825</wp:posOffset>
            </wp:positionV>
            <wp:extent cx="664845" cy="701675"/>
            <wp:effectExtent l="0" t="0" r="1905" b="3175"/>
            <wp:wrapNone/>
            <wp:docPr id="449236229"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4446CD71" w14:textId="77777777" w:rsidR="005339B9" w:rsidRDefault="005339B9">
      <w:pPr>
        <w:spacing w:after="0" w:line="240" w:lineRule="auto"/>
        <w:jc w:val="center"/>
        <w:rPr>
          <w:rFonts w:ascii="Times New Roman" w:eastAsia="Times New Roman" w:hAnsi="Times New Roman" w:cs="Times New Roman"/>
        </w:rPr>
      </w:pPr>
      <w:bookmarkStart w:id="1" w:name="_Hlk189482294"/>
    </w:p>
    <w:p w14:paraId="6B443380" w14:textId="77777777" w:rsidR="005339B9" w:rsidRDefault="005339B9">
      <w:pPr>
        <w:spacing w:after="0" w:line="240" w:lineRule="auto"/>
        <w:jc w:val="center"/>
        <w:rPr>
          <w:rFonts w:ascii="Times New Roman" w:eastAsia="Times New Roman" w:hAnsi="Times New Roman" w:cs="Times New Roman"/>
          <w:sz w:val="20"/>
          <w:szCs w:val="20"/>
        </w:rPr>
      </w:pPr>
    </w:p>
    <w:p w14:paraId="3278B255" w14:textId="77777777" w:rsidR="005339B9" w:rsidRDefault="000970E7"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283FAF">
        <w:rPr>
          <w:rFonts w:ascii="Times New Roman" w:eastAsia="Times New Roman" w:hAnsi="Times New Roman" w:cs="Times New Roman"/>
          <w:sz w:val="20"/>
          <w:szCs w:val="20"/>
        </w:rPr>
        <w:t xml:space="preserve">niversidade Federal do Oeste do Pará </w:t>
      </w:r>
    </w:p>
    <w:p w14:paraId="5B5E3208" w14:textId="77777777" w:rsidR="005339B9"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Pró-Reitoria de Ensino de Graduação</w:t>
      </w:r>
    </w:p>
    <w:p w14:paraId="47B23DDD" w14:textId="77777777" w:rsidR="005339B9"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Diretoria de Ensino de Graduação </w:t>
      </w:r>
    </w:p>
    <w:p w14:paraId="1BFC22C6" w14:textId="77777777" w:rsidR="005339B9"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Coordenação de Projetos Educacionais</w:t>
      </w:r>
      <w:r w:rsidR="000970E7">
        <w:rPr>
          <w:rFonts w:ascii="Times New Roman" w:eastAsia="Times New Roman" w:hAnsi="Times New Roman" w:cs="Times New Roman"/>
          <w:sz w:val="20"/>
          <w:szCs w:val="20"/>
        </w:rPr>
        <w:br/>
      </w:r>
    </w:p>
    <w:bookmarkEnd w:id="1"/>
    <w:p w14:paraId="32CED774" w14:textId="77777777" w:rsidR="00283FAF" w:rsidRDefault="000970E7" w:rsidP="00283FA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ANEXO 5 - TERMO DE COMPROMISSO </w:t>
      </w:r>
    </w:p>
    <w:p w14:paraId="442C4898" w14:textId="77777777" w:rsidR="005339B9" w:rsidRDefault="000970E7" w:rsidP="00283FA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PROGRAMA DE MONITORIA ACADÊMICA DE AÇÕES AFIRMATIVAS</w:t>
      </w:r>
    </w:p>
    <w:p w14:paraId="71E9C5AF" w14:textId="77777777" w:rsidR="005339B9" w:rsidRDefault="005339B9">
      <w:pPr>
        <w:spacing w:after="0" w:line="240" w:lineRule="auto"/>
        <w:jc w:val="both"/>
        <w:rPr>
          <w:rFonts w:ascii="Times New Roman" w:eastAsia="Times New Roman" w:hAnsi="Times New Roman" w:cs="Times New Roman"/>
          <w:b/>
        </w:rPr>
      </w:pPr>
    </w:p>
    <w:p w14:paraId="3051BBF1" w14:textId="027D163B" w:rsidR="005339B9" w:rsidRPr="00DB283B"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Pelo presente instrumento eu,______________________________,</w:t>
      </w:r>
      <w:r>
        <w:rPr>
          <w:rFonts w:ascii="Times New Roman" w:eastAsia="Times New Roman" w:hAnsi="Times New Roman" w:cs="Times New Roman"/>
          <w:b/>
        </w:rPr>
        <w:t xml:space="preserve"> </w:t>
      </w:r>
      <w:r>
        <w:rPr>
          <w:rFonts w:ascii="Times New Roman" w:eastAsia="Times New Roman" w:hAnsi="Times New Roman" w:cs="Times New Roman"/>
        </w:rPr>
        <w:t xml:space="preserve">nº. RG _____________________, adiante denominado MONITOR, firmo participação, perante a Universidade Federal do Oeste do Pará/UFOPA, representada pela Pró-Reitoria de Ensino de Graduação – PROEN, com interveniência do (a) Professor (a) Orientador (a) de Monitoria do projeto intitulado </w:t>
      </w:r>
      <w:r w:rsidRPr="00DB283B">
        <w:rPr>
          <w:rFonts w:ascii="Times New Roman" w:eastAsia="Times New Roman" w:hAnsi="Times New Roman" w:cs="Times New Roman"/>
        </w:rPr>
        <w:t>_________________________________________________ da Ufopa/PROEN, com dedicação ao laboratório abaixo discriminado, com base ao EDITAL Nº 0</w:t>
      </w:r>
      <w:r w:rsidR="00DB283B" w:rsidRPr="00DB283B">
        <w:rPr>
          <w:rFonts w:ascii="Times New Roman" w:eastAsia="Times New Roman" w:hAnsi="Times New Roman" w:cs="Times New Roman"/>
        </w:rPr>
        <w:t>4</w:t>
      </w:r>
      <w:r w:rsidRPr="00DB283B">
        <w:rPr>
          <w:rFonts w:ascii="Times New Roman" w:eastAsia="Times New Roman" w:hAnsi="Times New Roman" w:cs="Times New Roman"/>
        </w:rPr>
        <w:t xml:space="preserve">/2025 – PROEN, </w:t>
      </w:r>
      <w:r w:rsidR="00E85C37">
        <w:rPr>
          <w:rFonts w:ascii="Times New Roman" w:eastAsia="Times New Roman" w:hAnsi="Times New Roman" w:cs="Times New Roman"/>
        </w:rPr>
        <w:t>25</w:t>
      </w:r>
      <w:r w:rsidRPr="00DB283B">
        <w:rPr>
          <w:rFonts w:ascii="Times New Roman" w:eastAsia="Times New Roman" w:hAnsi="Times New Roman" w:cs="Times New Roman"/>
        </w:rPr>
        <w:t xml:space="preserve"> de Fevereiro de 2025</w:t>
      </w:r>
      <w:r w:rsidRPr="00DB283B">
        <w:rPr>
          <w:rFonts w:ascii="Times New Roman" w:eastAsia="Times New Roman" w:hAnsi="Times New Roman" w:cs="Times New Roman"/>
          <w:b/>
        </w:rPr>
        <w:t xml:space="preserve"> </w:t>
      </w:r>
      <w:r w:rsidRPr="00DB283B">
        <w:rPr>
          <w:rFonts w:ascii="Times New Roman" w:eastAsia="Times New Roman" w:hAnsi="Times New Roman" w:cs="Times New Roman"/>
        </w:rPr>
        <w:t>do qual tenho pleno conhecimento e assumo o compromisso de participar do Programa de Monitoria Acadêmica, mediante as seguintes condições e normativas:</w:t>
      </w:r>
    </w:p>
    <w:p w14:paraId="4AA3DFA5" w14:textId="77777777" w:rsidR="005339B9" w:rsidRPr="00DB283B" w:rsidRDefault="000970E7">
      <w:pPr>
        <w:spacing w:after="0" w:line="240" w:lineRule="auto"/>
        <w:jc w:val="both"/>
        <w:rPr>
          <w:rFonts w:ascii="Times New Roman" w:eastAsia="Times New Roman" w:hAnsi="Times New Roman" w:cs="Times New Roman"/>
        </w:rPr>
      </w:pPr>
      <w:r w:rsidRPr="00DB283B">
        <w:rPr>
          <w:rFonts w:ascii="Times New Roman" w:eastAsia="Times New Roman" w:hAnsi="Times New Roman" w:cs="Times New Roman"/>
        </w:rPr>
        <w:t xml:space="preserve">1. A </w:t>
      </w:r>
      <w:r w:rsidRPr="00DB283B">
        <w:rPr>
          <w:rFonts w:ascii="Times New Roman" w:eastAsia="Times New Roman" w:hAnsi="Times New Roman" w:cs="Times New Roman"/>
          <w:b/>
        </w:rPr>
        <w:t>UNIVERSIDADE</w:t>
      </w:r>
      <w:r w:rsidRPr="00DB283B">
        <w:rPr>
          <w:rFonts w:ascii="Times New Roman" w:eastAsia="Times New Roman" w:hAnsi="Times New Roman" w:cs="Times New Roman"/>
        </w:rPr>
        <w:t xml:space="preserve"> supervisionará as atividades do (a) MONITOR por meio do (a) professor (a) orientador (a) </w:t>
      </w:r>
      <w:r w:rsidRPr="00DB283B">
        <w:rPr>
          <w:rFonts w:ascii="Times New Roman" w:eastAsia="Times New Roman" w:hAnsi="Times New Roman" w:cs="Times New Roman"/>
          <w:b/>
        </w:rPr>
        <w:t>INTERVENIENTE</w:t>
      </w:r>
      <w:r w:rsidRPr="00DB283B">
        <w:rPr>
          <w:rFonts w:ascii="Times New Roman" w:eastAsia="Times New Roman" w:hAnsi="Times New Roman" w:cs="Times New Roman"/>
        </w:rPr>
        <w:t>.</w:t>
      </w:r>
    </w:p>
    <w:p w14:paraId="0BC7A7A5" w14:textId="77777777" w:rsidR="005339B9" w:rsidRPr="00DB283B" w:rsidRDefault="005339B9">
      <w:pPr>
        <w:spacing w:after="0" w:line="240" w:lineRule="auto"/>
        <w:jc w:val="both"/>
        <w:rPr>
          <w:rFonts w:ascii="Times New Roman" w:eastAsia="Times New Roman" w:hAnsi="Times New Roman" w:cs="Times New Roman"/>
        </w:rPr>
      </w:pPr>
    </w:p>
    <w:p w14:paraId="05770B3C" w14:textId="23E08B09" w:rsidR="005339B9" w:rsidRDefault="000970E7">
      <w:pPr>
        <w:spacing w:after="0" w:line="240" w:lineRule="auto"/>
        <w:jc w:val="both"/>
        <w:rPr>
          <w:rFonts w:ascii="Times New Roman" w:eastAsia="Times New Roman" w:hAnsi="Times New Roman" w:cs="Times New Roman"/>
        </w:rPr>
      </w:pPr>
      <w:bookmarkStart w:id="2" w:name="_Hlk191390319"/>
      <w:r w:rsidRPr="00DB283B">
        <w:rPr>
          <w:rFonts w:ascii="Times New Roman" w:eastAsia="Times New Roman" w:hAnsi="Times New Roman" w:cs="Times New Roman"/>
        </w:rPr>
        <w:t xml:space="preserve">2. O (A) </w:t>
      </w:r>
      <w:r w:rsidRPr="00DB283B">
        <w:rPr>
          <w:rFonts w:ascii="Times New Roman" w:eastAsia="Times New Roman" w:hAnsi="Times New Roman" w:cs="Times New Roman"/>
          <w:b/>
        </w:rPr>
        <w:t>MONITOR</w:t>
      </w:r>
      <w:r w:rsidRPr="00DB283B">
        <w:rPr>
          <w:rFonts w:ascii="Times New Roman" w:eastAsia="Times New Roman" w:hAnsi="Times New Roman" w:cs="Times New Roman"/>
        </w:rPr>
        <w:t xml:space="preserve"> se compromete a atender </w:t>
      </w:r>
      <w:r w:rsidR="007B3777" w:rsidRPr="007B3777">
        <w:rPr>
          <w:rFonts w:ascii="Times New Roman" w:eastAsia="Times New Roman" w:hAnsi="Times New Roman" w:cs="Times New Roman"/>
        </w:rPr>
        <w:t>ao disposto neste edital e às normas do Programa de Monitoria Acadêmica da UNIVERSIDADE.</w:t>
      </w:r>
    </w:p>
    <w:bookmarkEnd w:id="2"/>
    <w:p w14:paraId="77FC3C75" w14:textId="77777777" w:rsidR="007B3777" w:rsidRPr="00DB283B" w:rsidRDefault="007B3777">
      <w:pPr>
        <w:spacing w:after="0" w:line="240" w:lineRule="auto"/>
        <w:jc w:val="both"/>
        <w:rPr>
          <w:rFonts w:ascii="Times New Roman" w:eastAsia="Times New Roman" w:hAnsi="Times New Roman" w:cs="Times New Roman"/>
        </w:rPr>
      </w:pPr>
    </w:p>
    <w:p w14:paraId="42F6A94E" w14:textId="520B61F5" w:rsidR="005339B9" w:rsidRPr="00DB283B" w:rsidRDefault="000970E7">
      <w:pPr>
        <w:spacing w:after="0" w:line="240" w:lineRule="auto"/>
        <w:jc w:val="both"/>
        <w:rPr>
          <w:rFonts w:ascii="Times New Roman" w:eastAsia="Times New Roman" w:hAnsi="Times New Roman" w:cs="Times New Roman"/>
        </w:rPr>
      </w:pPr>
      <w:r w:rsidRPr="00DB283B">
        <w:rPr>
          <w:rFonts w:ascii="Times New Roman" w:eastAsia="Times New Roman" w:hAnsi="Times New Roman" w:cs="Times New Roman"/>
        </w:rPr>
        <w:t xml:space="preserve">3. O (A) </w:t>
      </w:r>
      <w:r w:rsidRPr="00DB283B">
        <w:rPr>
          <w:rFonts w:ascii="Times New Roman" w:eastAsia="Times New Roman" w:hAnsi="Times New Roman" w:cs="Times New Roman"/>
          <w:b/>
        </w:rPr>
        <w:t>MONITOR</w:t>
      </w:r>
      <w:r w:rsidRPr="00DB283B">
        <w:rPr>
          <w:rFonts w:ascii="Times New Roman" w:eastAsia="Times New Roman" w:hAnsi="Times New Roman" w:cs="Times New Roman"/>
        </w:rPr>
        <w:t xml:space="preserve"> poderá celebrar novo Termo de Compromisso de Monitoria com a </w:t>
      </w:r>
      <w:r w:rsidRPr="00DB283B">
        <w:rPr>
          <w:rFonts w:ascii="Times New Roman" w:eastAsia="Times New Roman" w:hAnsi="Times New Roman" w:cs="Times New Roman"/>
          <w:b/>
        </w:rPr>
        <w:t>UNIVERSIDADE</w:t>
      </w:r>
      <w:r w:rsidRPr="00DB283B">
        <w:rPr>
          <w:rFonts w:ascii="Times New Roman" w:eastAsia="Times New Roman" w:hAnsi="Times New Roman" w:cs="Times New Roman"/>
        </w:rPr>
        <w:t xml:space="preserve"> mediante nova seleção, de acordo com as normas estabelecidas pelo EDITAL Nº 0</w:t>
      </w:r>
      <w:r w:rsidR="00DB283B" w:rsidRPr="00DB283B">
        <w:rPr>
          <w:rFonts w:ascii="Times New Roman" w:eastAsia="Times New Roman" w:hAnsi="Times New Roman" w:cs="Times New Roman"/>
        </w:rPr>
        <w:t>4</w:t>
      </w:r>
      <w:r w:rsidRPr="00DB283B">
        <w:rPr>
          <w:rFonts w:ascii="Times New Roman" w:eastAsia="Times New Roman" w:hAnsi="Times New Roman" w:cs="Times New Roman"/>
        </w:rPr>
        <w:t xml:space="preserve">/2025 – PROEN, </w:t>
      </w:r>
      <w:r w:rsidR="00E85C37">
        <w:rPr>
          <w:rFonts w:ascii="Times New Roman" w:eastAsia="Times New Roman" w:hAnsi="Times New Roman" w:cs="Times New Roman"/>
        </w:rPr>
        <w:t>25</w:t>
      </w:r>
      <w:r w:rsidRPr="00DB283B">
        <w:rPr>
          <w:rFonts w:ascii="Times New Roman" w:eastAsia="Times New Roman" w:hAnsi="Times New Roman" w:cs="Times New Roman"/>
        </w:rPr>
        <w:t xml:space="preserve"> de Fevereiro de 2025.</w:t>
      </w:r>
    </w:p>
    <w:p w14:paraId="0BC9EB22" w14:textId="77777777" w:rsidR="005339B9" w:rsidRPr="00DB283B" w:rsidRDefault="005339B9">
      <w:pPr>
        <w:spacing w:after="0" w:line="240" w:lineRule="auto"/>
        <w:jc w:val="both"/>
        <w:rPr>
          <w:rFonts w:ascii="Times New Roman" w:eastAsia="Times New Roman" w:hAnsi="Times New Roman" w:cs="Times New Roman"/>
        </w:rPr>
      </w:pPr>
    </w:p>
    <w:p w14:paraId="5C4E2A00" w14:textId="072EF858" w:rsidR="005339B9" w:rsidRDefault="000970E7">
      <w:pPr>
        <w:spacing w:after="0" w:line="240" w:lineRule="auto"/>
        <w:jc w:val="both"/>
        <w:rPr>
          <w:rFonts w:ascii="Times New Roman" w:eastAsia="Times New Roman" w:hAnsi="Times New Roman" w:cs="Times New Roman"/>
        </w:rPr>
      </w:pPr>
      <w:r w:rsidRPr="00DB283B">
        <w:rPr>
          <w:rFonts w:ascii="Times New Roman" w:eastAsia="Times New Roman" w:hAnsi="Times New Roman" w:cs="Times New Roman"/>
        </w:rPr>
        <w:t xml:space="preserve">4. O (A) </w:t>
      </w:r>
      <w:r w:rsidRPr="00DB283B">
        <w:rPr>
          <w:rFonts w:ascii="Times New Roman" w:eastAsia="Times New Roman" w:hAnsi="Times New Roman" w:cs="Times New Roman"/>
          <w:b/>
        </w:rPr>
        <w:t>MONITOR</w:t>
      </w:r>
      <w:r w:rsidRPr="00DB283B">
        <w:rPr>
          <w:rFonts w:ascii="Times New Roman" w:eastAsia="Times New Roman" w:hAnsi="Times New Roman" w:cs="Times New Roman"/>
        </w:rPr>
        <w:t xml:space="preserve"> se compromete a observar os dispositivos inerentes às suas atividades, atribuições e vedações de discente bolsista, bem como a atender as orientações do (a) professor (a) </w:t>
      </w:r>
      <w:r w:rsidRPr="00DB283B">
        <w:rPr>
          <w:rFonts w:ascii="Times New Roman" w:eastAsia="Times New Roman" w:hAnsi="Times New Roman" w:cs="Times New Roman"/>
          <w:b/>
        </w:rPr>
        <w:t>INTERVENIENTE</w:t>
      </w:r>
      <w:r w:rsidRPr="00DB283B">
        <w:rPr>
          <w:rFonts w:ascii="Times New Roman" w:eastAsia="Times New Roman" w:hAnsi="Times New Roman" w:cs="Times New Roman"/>
        </w:rPr>
        <w:t>, em conformidade o EDITAL Nº 0</w:t>
      </w:r>
      <w:r w:rsidR="00DB283B" w:rsidRPr="00DB283B">
        <w:rPr>
          <w:rFonts w:ascii="Times New Roman" w:eastAsia="Times New Roman" w:hAnsi="Times New Roman" w:cs="Times New Roman"/>
        </w:rPr>
        <w:t>4</w:t>
      </w:r>
      <w:r w:rsidRPr="00DB283B">
        <w:rPr>
          <w:rFonts w:ascii="Times New Roman" w:eastAsia="Times New Roman" w:hAnsi="Times New Roman" w:cs="Times New Roman"/>
        </w:rPr>
        <w:t xml:space="preserve">/2025 – PROEN, </w:t>
      </w:r>
      <w:r w:rsidR="00E85C37">
        <w:rPr>
          <w:rFonts w:ascii="Times New Roman" w:eastAsia="Times New Roman" w:hAnsi="Times New Roman" w:cs="Times New Roman"/>
        </w:rPr>
        <w:t>25</w:t>
      </w:r>
      <w:r w:rsidRPr="00DB283B">
        <w:rPr>
          <w:rFonts w:ascii="Times New Roman" w:eastAsia="Times New Roman" w:hAnsi="Times New Roman" w:cs="Times New Roman"/>
        </w:rPr>
        <w:t xml:space="preserve"> de Fevereiro de 2025.</w:t>
      </w:r>
    </w:p>
    <w:p w14:paraId="3DAE3A1C" w14:textId="77777777" w:rsidR="005339B9" w:rsidRDefault="005339B9">
      <w:pPr>
        <w:spacing w:after="0" w:line="240" w:lineRule="auto"/>
        <w:jc w:val="both"/>
        <w:rPr>
          <w:rFonts w:ascii="Times New Roman" w:eastAsia="Times New Roman" w:hAnsi="Times New Roman" w:cs="Times New Roman"/>
        </w:rPr>
      </w:pPr>
    </w:p>
    <w:p w14:paraId="5FF82487" w14:textId="4686ECDE" w:rsidR="005339B9" w:rsidRDefault="000970E7">
      <w:pPr>
        <w:spacing w:after="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5. O (A) </w:t>
      </w:r>
      <w:r>
        <w:rPr>
          <w:rFonts w:ascii="Times New Roman" w:eastAsia="Times New Roman" w:hAnsi="Times New Roman" w:cs="Times New Roman"/>
          <w:b/>
        </w:rPr>
        <w:t>MONITOR</w:t>
      </w:r>
      <w:r>
        <w:rPr>
          <w:rFonts w:ascii="Times New Roman" w:eastAsia="Times New Roman" w:hAnsi="Times New Roman" w:cs="Times New Roman"/>
        </w:rPr>
        <w:t xml:space="preserve"> remunerado, com bolsa mensal no valor de R$ 700,00 (setecentos reais) desenvolverá suas atividades acompanhando os estudantes, que são público alvo do projeto de monitoria de ações afirmativas,</w:t>
      </w:r>
      <w:r>
        <w:rPr>
          <w:rFonts w:ascii="Times New Roman" w:eastAsia="Times New Roman" w:hAnsi="Times New Roman" w:cs="Times New Roman"/>
          <w:color w:val="444746"/>
        </w:rPr>
        <w:t xml:space="preserve"> </w:t>
      </w:r>
      <w:r>
        <w:rPr>
          <w:rFonts w:ascii="Times New Roman" w:eastAsia="Times New Roman" w:hAnsi="Times New Roman" w:cs="Times New Roman"/>
        </w:rPr>
        <w:t xml:space="preserve">devendo cumprir um total de 20 horas semanais, no período </w:t>
      </w:r>
      <w:r w:rsidR="00E85C37">
        <w:rPr>
          <w:rFonts w:ascii="Times New Roman" w:eastAsia="Times New Roman" w:hAnsi="Times New Roman" w:cs="Times New Roman"/>
        </w:rPr>
        <w:t>15</w:t>
      </w:r>
      <w:r>
        <w:rPr>
          <w:rFonts w:ascii="Times New Roman" w:eastAsia="Times New Roman" w:hAnsi="Times New Roman" w:cs="Times New Roman"/>
        </w:rPr>
        <w:t xml:space="preserve"> de abril a 31 de dezembro de 2025. </w:t>
      </w:r>
      <w:r>
        <w:rPr>
          <w:noProof/>
        </w:rPr>
        <mc:AlternateContent>
          <mc:Choice Requires="wpg">
            <w:drawing>
              <wp:anchor distT="0" distB="0" distL="114300" distR="114300" simplePos="0" relativeHeight="251666432" behindDoc="0" locked="0" layoutInCell="1" hidden="0" allowOverlap="1" wp14:anchorId="53C993A4" wp14:editId="7731DDA1">
                <wp:simplePos x="0" y="0"/>
                <wp:positionH relativeFrom="column">
                  <wp:posOffset>5194300</wp:posOffset>
                </wp:positionH>
                <wp:positionV relativeFrom="paragraph">
                  <wp:posOffset>254000</wp:posOffset>
                </wp:positionV>
                <wp:extent cx="43180" cy="7620"/>
                <wp:effectExtent l="0" t="0" r="0" b="0"/>
                <wp:wrapNone/>
                <wp:docPr id="1991568466" name="Agrupar 1991568466"/>
                <wp:cNvGraphicFramePr/>
                <a:graphic xmlns:a="http://schemas.openxmlformats.org/drawingml/2006/main">
                  <a:graphicData uri="http://schemas.microsoft.com/office/word/2010/wordprocessingGroup">
                    <wpg:wgp>
                      <wpg:cNvGrpSpPr/>
                      <wpg:grpSpPr>
                        <a:xfrm>
                          <a:off x="0" y="0"/>
                          <a:ext cx="43180" cy="7620"/>
                          <a:chOff x="5324400" y="3775225"/>
                          <a:chExt cx="43200" cy="9550"/>
                        </a:xfrm>
                      </wpg:grpSpPr>
                      <wpg:grpSp>
                        <wpg:cNvPr id="1441392891" name="Agrupar 1441392891"/>
                        <wpg:cNvGrpSpPr/>
                        <wpg:grpSpPr>
                          <a:xfrm>
                            <a:off x="5324410" y="3776190"/>
                            <a:ext cx="43180" cy="7620"/>
                            <a:chOff x="9324" y="404"/>
                            <a:chExt cx="68" cy="12"/>
                          </a:xfrm>
                        </wpg:grpSpPr>
                        <wps:wsp>
                          <wps:cNvPr id="38906275" name="Retângulo 38906275"/>
                          <wps:cNvSpPr/>
                          <wps:spPr>
                            <a:xfrm>
                              <a:off x="9324" y="404"/>
                              <a:ext cx="50" cy="0"/>
                            </a:xfrm>
                            <a:prstGeom prst="rect">
                              <a:avLst/>
                            </a:prstGeom>
                            <a:noFill/>
                            <a:ln>
                              <a:noFill/>
                            </a:ln>
                          </wps:spPr>
                          <wps:txbx>
                            <w:txbxContent>
                              <w:p w14:paraId="1745A56E" w14:textId="77777777" w:rsidR="005339B9" w:rsidRDefault="005339B9">
                                <w:pPr>
                                  <w:spacing w:after="0" w:line="240" w:lineRule="auto"/>
                                  <w:textDirection w:val="btLr"/>
                                </w:pPr>
                              </w:p>
                            </w:txbxContent>
                          </wps:txbx>
                          <wps:bodyPr spcFirstLastPara="1" wrap="square" lIns="91425" tIns="91425" rIns="91425" bIns="91425" anchor="ctr" anchorCtr="0">
                            <a:noAutofit/>
                          </wps:bodyPr>
                        </wps:wsp>
                        <wps:wsp>
                          <wps:cNvPr id="456540744" name="Conector de Seta Reta 456540744"/>
                          <wps:cNvCnPr/>
                          <wps:spPr>
                            <a:xfrm>
                              <a:off x="9324" y="410"/>
                              <a:ext cx="68" cy="0"/>
                            </a:xfrm>
                            <a:prstGeom prst="straightConnector1">
                              <a:avLst/>
                            </a:prstGeom>
                            <a:noFill/>
                            <a:ln w="9525" cap="flat" cmpd="sng">
                              <a:solidFill>
                                <a:srgbClr val="000007"/>
                              </a:solidFill>
                              <a:prstDash val="solid"/>
                              <a:round/>
                              <a:headEnd type="none" w="med" len="med"/>
                              <a:tailEnd type="none" w="med" len="med"/>
                            </a:ln>
                          </wps:spPr>
                          <wps:bodyPr/>
                        </wps:wsp>
                        <wps:wsp>
                          <wps:cNvPr id="1917363841" name="Retângulo 1917363841"/>
                          <wps:cNvSpPr/>
                          <wps:spPr>
                            <a:xfrm>
                              <a:off x="9364" y="404"/>
                              <a:ext cx="25" cy="12"/>
                            </a:xfrm>
                            <a:prstGeom prst="rect">
                              <a:avLst/>
                            </a:prstGeom>
                            <a:solidFill>
                              <a:srgbClr val="000007"/>
                            </a:solidFill>
                            <a:ln>
                              <a:noFill/>
                            </a:ln>
                          </wps:spPr>
                          <wps:txbx>
                            <w:txbxContent>
                              <w:p w14:paraId="1608D0AA" w14:textId="77777777" w:rsidR="005339B9" w:rsidRDefault="005339B9">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3C993A4" id="Agrupar 1991568466" o:spid="_x0000_s1026" style="position:absolute;left:0;text-align:left;margin-left:409pt;margin-top:20pt;width:3.4pt;height:.6pt;z-index:251666432" coordorigin="53244,37752" coordsize="4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">
                <v:group id="Agrupar 1441392891" o:spid="_x0000_s1027" style="position:absolute;left:53244;top:37761;width:431;height:77" coordorigin="9324,404"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">
                  <v:rect id="Retângulo 38906275" o:spid="_x0000_s1028" style="position:absolute;left:9324;top:404;width: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" filled="f" stroked="f">
                    <v:textbox inset="2.53958mm,2.53958mm,2.53958mm,2.53958mm">
                      <w:txbxContent>
                        <w:p w14:paraId="1745A56E" w14:textId="77777777" w:rsidR="005339B9" w:rsidRDefault="005339B9">
                          <w:pPr>
                            <w:spacing w:after="0" w:line="240" w:lineRule="auto"/>
                            <w:textDirection w:val="btLr"/>
                          </w:pPr>
                        </w:p>
                      </w:txbxContent>
                    </v:textbox>
                  </v:rect>
                  <v:shapetype id="_x0000_t32" coordsize="21600,21600" o:spt="32" o:oned="t" path="m,l21600,21600e" filled="f">
                    <v:path arrowok="t" fillok="f" o:connecttype="none"/>
                    <o:lock v:ext="edit" shapetype="t"/>
                  </v:shapetype>
                  <v:shape id="Conector de Seta Reta 456540744" o:spid="_x0000_s1029" type="#_x0000_t32" style="position:absolute;left:9324;top:410;width: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" strokecolor="#000007"/>
                  <v:rect id="Retângulo 1917363841" o:spid="_x0000_s1030" style="position:absolute;left:9364;top:404;width:25;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" fillcolor="#000007" stroked="f">
                    <v:textbox inset="2.53958mm,2.53958mm,2.53958mm,2.53958mm">
                      <w:txbxContent>
                        <w:p w14:paraId="1608D0AA" w14:textId="77777777" w:rsidR="005339B9" w:rsidRDefault="005339B9">
                          <w:pPr>
                            <w:spacing w:after="0" w:line="240" w:lineRule="auto"/>
                            <w:textDirection w:val="btLr"/>
                          </w:pPr>
                        </w:p>
                      </w:txbxContent>
                    </v:textbox>
                  </v:rect>
                </v:group>
              </v:group>
            </w:pict>
          </mc:Fallback>
        </mc:AlternateContent>
      </w:r>
      <w:r>
        <w:rPr>
          <w:noProof/>
        </w:rPr>
        <mc:AlternateContent>
          <mc:Choice Requires="wpg">
            <w:drawing>
              <wp:anchor distT="0" distB="0" distL="114300" distR="114300" simplePos="0" relativeHeight="251667456" behindDoc="0" locked="0" layoutInCell="1" hidden="0" allowOverlap="1" wp14:anchorId="4F106EA3" wp14:editId="44713483">
                <wp:simplePos x="0" y="0"/>
                <wp:positionH relativeFrom="column">
                  <wp:posOffset>5283200</wp:posOffset>
                </wp:positionH>
                <wp:positionV relativeFrom="paragraph">
                  <wp:posOffset>254000</wp:posOffset>
                </wp:positionV>
                <wp:extent cx="39370" cy="7620"/>
                <wp:effectExtent l="0" t="0" r="0" b="0"/>
                <wp:wrapNone/>
                <wp:docPr id="1991568467" name="Agrupar 1991568467"/>
                <wp:cNvGraphicFramePr/>
                <a:graphic xmlns:a="http://schemas.openxmlformats.org/drawingml/2006/main">
                  <a:graphicData uri="http://schemas.microsoft.com/office/word/2010/wordprocessingGroup">
                    <wpg:wgp>
                      <wpg:cNvGrpSpPr/>
                      <wpg:grpSpPr>
                        <a:xfrm>
                          <a:off x="0" y="0"/>
                          <a:ext cx="39370" cy="7620"/>
                          <a:chOff x="5326300" y="3775225"/>
                          <a:chExt cx="39400" cy="9550"/>
                        </a:xfrm>
                      </wpg:grpSpPr>
                      <wpg:grpSp>
                        <wpg:cNvPr id="1353445499" name="Agrupar 1353445499"/>
                        <wpg:cNvGrpSpPr/>
                        <wpg:grpSpPr>
                          <a:xfrm>
                            <a:off x="5326315" y="3776190"/>
                            <a:ext cx="39370" cy="7620"/>
                            <a:chOff x="9470" y="404"/>
                            <a:chExt cx="62" cy="12"/>
                          </a:xfrm>
                        </wpg:grpSpPr>
                        <wps:wsp>
                          <wps:cNvPr id="288250002" name="Retângulo 288250002"/>
                          <wps:cNvSpPr/>
                          <wps:spPr>
                            <a:xfrm>
                              <a:off x="9470" y="404"/>
                              <a:ext cx="50" cy="0"/>
                            </a:xfrm>
                            <a:prstGeom prst="rect">
                              <a:avLst/>
                            </a:prstGeom>
                            <a:noFill/>
                            <a:ln>
                              <a:noFill/>
                            </a:ln>
                          </wps:spPr>
                          <wps:txbx>
                            <w:txbxContent>
                              <w:p w14:paraId="20B8DCFF" w14:textId="77777777" w:rsidR="005339B9" w:rsidRDefault="005339B9">
                                <w:pPr>
                                  <w:spacing w:after="0" w:line="240" w:lineRule="auto"/>
                                  <w:textDirection w:val="btLr"/>
                                </w:pPr>
                              </w:p>
                            </w:txbxContent>
                          </wps:txbx>
                          <wps:bodyPr spcFirstLastPara="1" wrap="square" lIns="91425" tIns="91425" rIns="91425" bIns="91425" anchor="ctr" anchorCtr="0">
                            <a:noAutofit/>
                          </wps:bodyPr>
                        </wps:wsp>
                        <wps:wsp>
                          <wps:cNvPr id="247877401" name="Conector de Seta Reta 247877401"/>
                          <wps:cNvCnPr/>
                          <wps:spPr>
                            <a:xfrm>
                              <a:off x="9470" y="410"/>
                              <a:ext cx="62" cy="0"/>
                            </a:xfrm>
                            <a:prstGeom prst="straightConnector1">
                              <a:avLst/>
                            </a:prstGeom>
                            <a:noFill/>
                            <a:ln w="9525" cap="flat" cmpd="sng">
                              <a:solidFill>
                                <a:srgbClr val="000007"/>
                              </a:solidFill>
                              <a:prstDash val="solid"/>
                              <a:round/>
                              <a:headEnd type="none" w="med" len="med"/>
                              <a:tailEnd type="none" w="med" len="med"/>
                            </a:ln>
                          </wps:spPr>
                          <wps:bodyPr/>
                        </wps:wsp>
                        <wps:wsp>
                          <wps:cNvPr id="33265558" name="Retângulo 33265558"/>
                          <wps:cNvSpPr/>
                          <wps:spPr>
                            <a:xfrm>
                              <a:off x="9508" y="404"/>
                              <a:ext cx="20" cy="12"/>
                            </a:xfrm>
                            <a:prstGeom prst="rect">
                              <a:avLst/>
                            </a:prstGeom>
                            <a:solidFill>
                              <a:srgbClr val="000007"/>
                            </a:solidFill>
                            <a:ln>
                              <a:noFill/>
                            </a:ln>
                          </wps:spPr>
                          <wps:txbx>
                            <w:txbxContent>
                              <w:p w14:paraId="5F2CB68B" w14:textId="77777777" w:rsidR="005339B9" w:rsidRDefault="005339B9">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F106EA3" id="Agrupar 1991568467" o:spid="_x0000_s1031" style="position:absolute;left:0;text-align:left;margin-left:416pt;margin-top:20pt;width:3.1pt;height:.6pt;z-index:251667456" coordorigin="53263,37752" coordsize="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">
                <v:group id="Agrupar 1353445499" o:spid="_x0000_s1032" style="position:absolute;left:53263;top:37761;width:393;height:77" coordorigin="9470,404" coordsize="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">
                  <v:rect id="Retângulo 288250002" o:spid="_x0000_s1033" style="position:absolute;left:9470;top:404;width: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" filled="f" stroked="f">
                    <v:textbox inset="2.53958mm,2.53958mm,2.53958mm,2.53958mm">
                      <w:txbxContent>
                        <w:p w14:paraId="20B8DCFF" w14:textId="77777777" w:rsidR="005339B9" w:rsidRDefault="005339B9">
                          <w:pPr>
                            <w:spacing w:after="0" w:line="240" w:lineRule="auto"/>
                            <w:textDirection w:val="btLr"/>
                          </w:pPr>
                        </w:p>
                      </w:txbxContent>
                    </v:textbox>
                  </v:rect>
                  <v:shape id="Conector de Seta Reta 247877401" o:spid="_x0000_s1034" type="#_x0000_t32" style="position:absolute;left:9470;top:410;width: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" strokecolor="#000007"/>
                  <v:rect id="Retângulo 33265558" o:spid="_x0000_s1035" style="position:absolute;left:9508;top:404;width:20;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" fillcolor="#000007" stroked="f">
                    <v:textbox inset="2.53958mm,2.53958mm,2.53958mm,2.53958mm">
                      <w:txbxContent>
                        <w:p w14:paraId="5F2CB68B" w14:textId="77777777" w:rsidR="005339B9" w:rsidRDefault="005339B9">
                          <w:pPr>
                            <w:spacing w:after="0" w:line="240" w:lineRule="auto"/>
                            <w:textDirection w:val="btLr"/>
                          </w:pPr>
                        </w:p>
                      </w:txbxContent>
                    </v:textbox>
                  </v:rect>
                </v:group>
              </v:group>
            </w:pict>
          </mc:Fallback>
        </mc:AlternateContent>
      </w:r>
    </w:p>
    <w:p w14:paraId="4D9E3F83" w14:textId="77777777" w:rsidR="005339B9" w:rsidRDefault="005339B9">
      <w:pPr>
        <w:spacing w:after="0" w:line="240" w:lineRule="auto"/>
        <w:jc w:val="both"/>
        <w:rPr>
          <w:rFonts w:ascii="Times New Roman" w:eastAsia="Times New Roman" w:hAnsi="Times New Roman" w:cs="Times New Roman"/>
        </w:rPr>
      </w:pPr>
    </w:p>
    <w:p w14:paraId="4AF750B7"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6. O (A) </w:t>
      </w:r>
      <w:r>
        <w:rPr>
          <w:rFonts w:ascii="Times New Roman" w:eastAsia="Times New Roman" w:hAnsi="Times New Roman" w:cs="Times New Roman"/>
          <w:b/>
        </w:rPr>
        <w:t>MONITOR</w:t>
      </w:r>
      <w:r>
        <w:rPr>
          <w:rFonts w:ascii="Times New Roman" w:eastAsia="Times New Roman" w:hAnsi="Times New Roman" w:cs="Times New Roman"/>
        </w:rPr>
        <w:t xml:space="preserve"> deverá entregar/enviar Frequência no 2º dia útil do mês subsequente à na unidade acadêmica/campi de vínculo do projeto de monitoria aprovado, de forma digital ou física, até 2º dia útil do mês subsequente, para fins de acompanhamento e controle de pagamento. Àqueles que estiverem com pendência em até 2 (duas) frequências não receberão o valor vigente. Àqueles que estiverem com pendência de frequências e não sanarem num período de até 7 dias, após comunicado da Proen, deverão ressarcir os valores pagos recebidos indevidamente ou não comprovados, em forma de Guia de Recolhimento da União (G.R.U) ao Tesouro Nacional.</w:t>
      </w:r>
    </w:p>
    <w:p w14:paraId="0CE06B4E" w14:textId="77777777" w:rsidR="005339B9" w:rsidRDefault="005339B9">
      <w:pPr>
        <w:spacing w:after="0" w:line="240" w:lineRule="auto"/>
        <w:jc w:val="both"/>
        <w:rPr>
          <w:rFonts w:ascii="Times New Roman" w:eastAsia="Times New Roman" w:hAnsi="Times New Roman" w:cs="Times New Roman"/>
        </w:rPr>
      </w:pPr>
    </w:p>
    <w:p w14:paraId="18813541"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 O (A) </w:t>
      </w:r>
      <w:r>
        <w:rPr>
          <w:rFonts w:ascii="Times New Roman" w:eastAsia="Times New Roman" w:hAnsi="Times New Roman" w:cs="Times New Roman"/>
          <w:b/>
        </w:rPr>
        <w:t>MONITOR</w:t>
      </w:r>
      <w:r>
        <w:rPr>
          <w:rFonts w:ascii="Times New Roman" w:eastAsia="Times New Roman" w:hAnsi="Times New Roman" w:cs="Times New Roman"/>
        </w:rPr>
        <w:t xml:space="preserve"> 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14:paraId="2FE4AEA5" w14:textId="77777777" w:rsidR="005339B9" w:rsidRDefault="005339B9">
      <w:pPr>
        <w:spacing w:after="0" w:line="240" w:lineRule="auto"/>
        <w:jc w:val="both"/>
        <w:rPr>
          <w:rFonts w:ascii="Times New Roman" w:eastAsia="Times New Roman" w:hAnsi="Times New Roman" w:cs="Times New Roman"/>
        </w:rPr>
      </w:pPr>
    </w:p>
    <w:p w14:paraId="730CB3F9" w14:textId="322F5AA8"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 Este Termo de Compromisso poderá ser rescindido mediante manifestação expressa, por qualquer das partes, bem como ocorrer algum dos itens de exclusão do monitor, exposto no Edital do Programa de Monitoria Acadêmica. Para casos de penalidades, além dos impedimentos, cancelamentos e suspensão previstos n</w:t>
      </w:r>
      <w:r w:rsidR="00E85C37">
        <w:rPr>
          <w:rFonts w:ascii="Times New Roman" w:eastAsia="Times New Roman" w:hAnsi="Times New Roman" w:cs="Times New Roman"/>
        </w:rPr>
        <w:t>estes edital</w:t>
      </w:r>
      <w:r>
        <w:rPr>
          <w:rFonts w:ascii="Times New Roman" w:eastAsia="Times New Roman" w:hAnsi="Times New Roman" w:cs="Times New Roman"/>
        </w:rPr>
        <w:t xml:space="preserve">, os monitores devem observar a </w:t>
      </w:r>
      <w:r w:rsidR="00E85C37">
        <w:rPr>
          <w:rFonts w:ascii="Times New Roman" w:eastAsia="Times New Roman" w:hAnsi="Times New Roman" w:cs="Times New Roman"/>
        </w:rPr>
        <w:t xml:space="preserve">o disposto no </w:t>
      </w:r>
      <w:r>
        <w:rPr>
          <w:rFonts w:ascii="Times New Roman" w:eastAsia="Times New Roman" w:hAnsi="Times New Roman" w:cs="Times New Roman"/>
        </w:rPr>
        <w:t xml:space="preserve">Regime Disciplinar para o Corpo Discente </w:t>
      </w:r>
      <w:r w:rsidR="00E85C37">
        <w:rPr>
          <w:rFonts w:ascii="Times New Roman" w:eastAsia="Times New Roman" w:hAnsi="Times New Roman" w:cs="Times New Roman"/>
        </w:rPr>
        <w:t>da Ufopa</w:t>
      </w:r>
      <w:r>
        <w:rPr>
          <w:rFonts w:ascii="Times New Roman" w:eastAsia="Times New Roman" w:hAnsi="Times New Roman" w:cs="Times New Roman"/>
        </w:rPr>
        <w:t>.</w:t>
      </w:r>
    </w:p>
    <w:p w14:paraId="496154F6" w14:textId="77777777" w:rsidR="005339B9" w:rsidRDefault="005339B9">
      <w:pPr>
        <w:spacing w:after="0" w:line="240" w:lineRule="auto"/>
        <w:jc w:val="both"/>
        <w:rPr>
          <w:rFonts w:ascii="Times New Roman" w:eastAsia="Times New Roman" w:hAnsi="Times New Roman" w:cs="Times New Roman"/>
        </w:rPr>
      </w:pPr>
    </w:p>
    <w:p w14:paraId="360544CC" w14:textId="77777777" w:rsidR="00283FAF" w:rsidRDefault="00283FAF">
      <w:pPr>
        <w:spacing w:after="0" w:line="240" w:lineRule="auto"/>
        <w:jc w:val="both"/>
        <w:rPr>
          <w:rFonts w:ascii="Times New Roman" w:eastAsia="Times New Roman" w:hAnsi="Times New Roman" w:cs="Times New Roman"/>
        </w:rPr>
      </w:pPr>
    </w:p>
    <w:p w14:paraId="032D2160"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 Fica eleito o Foro da cidade de Santarém para dirimir as questões porventura oriundas deste Termo de Compromisso, com prévia renúncia a qualquer outro, por mais privilegiado que seja.</w:t>
      </w:r>
    </w:p>
    <w:p w14:paraId="75661C7D" w14:textId="77777777" w:rsidR="005339B9" w:rsidRDefault="005339B9">
      <w:pPr>
        <w:spacing w:after="0" w:line="240" w:lineRule="auto"/>
        <w:jc w:val="both"/>
        <w:rPr>
          <w:rFonts w:ascii="Times New Roman" w:eastAsia="Times New Roman" w:hAnsi="Times New Roman" w:cs="Times New Roman"/>
        </w:rPr>
      </w:pPr>
    </w:p>
    <w:p w14:paraId="695FE597" w14:textId="77777777" w:rsidR="005339B9" w:rsidRDefault="000970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 por assim estarem justos e compromissados, assinam o presente Termo de Compromisso em 01 (um) via, na presença das testemunhas abaixo, para que produza os efeitos legais.</w:t>
      </w:r>
    </w:p>
    <w:p w14:paraId="1EF7BE47" w14:textId="77777777" w:rsidR="005339B9" w:rsidRDefault="005339B9">
      <w:pPr>
        <w:spacing w:after="0" w:line="240" w:lineRule="auto"/>
        <w:jc w:val="both"/>
        <w:rPr>
          <w:rFonts w:ascii="Times New Roman" w:eastAsia="Times New Roman" w:hAnsi="Times New Roman" w:cs="Times New Roman"/>
        </w:rPr>
      </w:pPr>
    </w:p>
    <w:p w14:paraId="214B7D44" w14:textId="77777777" w:rsidR="00283FAF" w:rsidRDefault="00283FAF">
      <w:pPr>
        <w:spacing w:after="0" w:line="240" w:lineRule="auto"/>
        <w:jc w:val="both"/>
        <w:rPr>
          <w:rFonts w:ascii="Times New Roman" w:eastAsia="Times New Roman" w:hAnsi="Times New Roman" w:cs="Times New Roman"/>
        </w:rPr>
      </w:pPr>
    </w:p>
    <w:p w14:paraId="68115A84" w14:textId="77777777" w:rsidR="00283FAF" w:rsidRDefault="00283FAF">
      <w:pPr>
        <w:spacing w:after="0" w:line="240" w:lineRule="auto"/>
        <w:jc w:val="both"/>
        <w:rPr>
          <w:rFonts w:ascii="Times New Roman" w:eastAsia="Times New Roman" w:hAnsi="Times New Roman" w:cs="Times New Roman"/>
        </w:rPr>
      </w:pPr>
    </w:p>
    <w:p w14:paraId="7CCA585C" w14:textId="77777777" w:rsidR="005339B9" w:rsidRDefault="000970E7">
      <w:pPr>
        <w:spacing w:after="0" w:line="240" w:lineRule="auto"/>
        <w:jc w:val="right"/>
        <w:rPr>
          <w:rFonts w:ascii="Times New Roman" w:eastAsia="Times New Roman" w:hAnsi="Times New Roman" w:cs="Times New Roman"/>
        </w:rPr>
      </w:pPr>
      <w:bookmarkStart w:id="3" w:name="bookmark=id.30j0zll" w:colFirst="0" w:colLast="0"/>
      <w:bookmarkEnd w:id="3"/>
      <w:r>
        <w:rPr>
          <w:rFonts w:ascii="Times New Roman" w:eastAsia="Times New Roman" w:hAnsi="Times New Roman" w:cs="Times New Roman"/>
        </w:rPr>
        <w:t>Santarém,_____ de__________de 2025.</w:t>
      </w:r>
    </w:p>
    <w:p w14:paraId="79ACBC87" w14:textId="77777777" w:rsidR="005339B9" w:rsidRDefault="005339B9">
      <w:pPr>
        <w:spacing w:after="0" w:line="240" w:lineRule="auto"/>
        <w:jc w:val="both"/>
        <w:rPr>
          <w:rFonts w:ascii="Times New Roman" w:eastAsia="Times New Roman" w:hAnsi="Times New Roman" w:cs="Times New Roman"/>
        </w:rPr>
      </w:pPr>
    </w:p>
    <w:p w14:paraId="72C971AA" w14:textId="77777777" w:rsidR="005339B9" w:rsidRDefault="005339B9">
      <w:pPr>
        <w:spacing w:after="0" w:line="240" w:lineRule="auto"/>
        <w:jc w:val="both"/>
        <w:rPr>
          <w:rFonts w:ascii="Times New Roman" w:eastAsia="Times New Roman" w:hAnsi="Times New Roman" w:cs="Times New Roman"/>
        </w:rPr>
      </w:pPr>
    </w:p>
    <w:p w14:paraId="351A72E1" w14:textId="77777777" w:rsidR="00F3402C" w:rsidRPr="00F3402C" w:rsidRDefault="000970E7" w:rsidP="00F3402C">
      <w:pPr>
        <w:spacing w:after="0" w:line="240" w:lineRule="auto"/>
        <w:jc w:val="both"/>
        <w:rPr>
          <w:rFonts w:ascii="Times New Roman" w:eastAsia="Times New Roman" w:hAnsi="Times New Roman" w:cs="Times New Roman"/>
        </w:rPr>
      </w:pPr>
      <w:r>
        <w:rPr>
          <w:noProof/>
        </w:rPr>
        <mc:AlternateContent>
          <mc:Choice Requires="wps">
            <w:drawing>
              <wp:anchor distT="0" distB="0" distL="0" distR="0" simplePos="0" relativeHeight="251668480" behindDoc="0" locked="0" layoutInCell="1" hidden="0" allowOverlap="1" wp14:anchorId="45F86280" wp14:editId="64E7AB54">
                <wp:simplePos x="0" y="0"/>
                <wp:positionH relativeFrom="column">
                  <wp:posOffset>1460500</wp:posOffset>
                </wp:positionH>
                <wp:positionV relativeFrom="paragraph">
                  <wp:posOffset>241300</wp:posOffset>
                </wp:positionV>
                <wp:extent cx="1270" cy="12700"/>
                <wp:effectExtent l="0" t="0" r="0" b="0"/>
                <wp:wrapTopAndBottom distT="0" distB="0"/>
                <wp:docPr id="1991568471" name="Forma Livre: Forma 1991568471"/>
                <wp:cNvGraphicFramePr/>
                <a:graphic xmlns:a="http://schemas.openxmlformats.org/drawingml/2006/main">
                  <a:graphicData uri="http://schemas.microsoft.com/office/word/2010/wordprocessingShape">
                    <wps:wsp>
                      <wps:cNvSpPr/>
                      <wps:spPr>
                        <a:xfrm>
                          <a:off x="3754690" y="3779365"/>
                          <a:ext cx="3182620" cy="1270"/>
                        </a:xfrm>
                        <a:custGeom>
                          <a:avLst/>
                          <a:gdLst/>
                          <a:ahLst/>
                          <a:cxnLst/>
                          <a:rect l="l" t="t" r="r" b="b"/>
                          <a:pathLst>
                            <a:path w="5012" h="120000" extrusionOk="0">
                              <a:moveTo>
                                <a:pt x="0" y="0"/>
                              </a:moveTo>
                              <a:lnTo>
                                <a:pt x="5012" y="0"/>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1460500</wp:posOffset>
                </wp:positionH>
                <wp:positionV relativeFrom="paragraph">
                  <wp:posOffset>241300</wp:posOffset>
                </wp:positionV>
                <wp:extent cx="1270" cy="12700"/>
                <wp:effectExtent b="0" l="0" r="0" t="0"/>
                <wp:wrapTopAndBottom distB="0" distT="0"/>
                <wp:docPr id="1991568471"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52B5FFC6" w14:textId="77777777" w:rsidR="00F3402C" w:rsidRPr="00F3402C" w:rsidRDefault="00F3402C" w:rsidP="00F3402C">
      <w:pPr>
        <w:spacing w:after="0" w:line="240" w:lineRule="auto"/>
        <w:jc w:val="center"/>
        <w:rPr>
          <w:rFonts w:ascii="Times New Roman" w:eastAsia="Times New Roman" w:hAnsi="Times New Roman" w:cs="Times New Roman"/>
        </w:rPr>
      </w:pPr>
      <w:r w:rsidRPr="00F3402C">
        <w:rPr>
          <w:rFonts w:ascii="Times New Roman" w:eastAsia="Times New Roman" w:hAnsi="Times New Roman" w:cs="Times New Roman"/>
        </w:rPr>
        <w:t>_____________________________________________</w:t>
      </w:r>
    </w:p>
    <w:p w14:paraId="2B222732" w14:textId="77777777" w:rsidR="00F3402C" w:rsidRPr="00F3402C" w:rsidRDefault="00F3402C" w:rsidP="00F3402C">
      <w:pPr>
        <w:spacing w:after="0" w:line="240" w:lineRule="auto"/>
        <w:jc w:val="center"/>
        <w:rPr>
          <w:rFonts w:ascii="Times New Roman" w:eastAsia="Times New Roman" w:hAnsi="Times New Roman" w:cs="Times New Roman"/>
        </w:rPr>
      </w:pPr>
      <w:r w:rsidRPr="00F3402C">
        <w:rPr>
          <w:rFonts w:ascii="Times New Roman" w:eastAsia="Times New Roman" w:hAnsi="Times New Roman" w:cs="Times New Roman"/>
        </w:rPr>
        <w:t>Assinatura do Prof.(a) Orientador(a)</w:t>
      </w:r>
    </w:p>
    <w:p w14:paraId="584681F4" w14:textId="77777777" w:rsidR="00F3402C" w:rsidRPr="00F3402C" w:rsidRDefault="00F3402C" w:rsidP="00F3402C">
      <w:pPr>
        <w:spacing w:after="0" w:line="240" w:lineRule="auto"/>
        <w:jc w:val="center"/>
        <w:rPr>
          <w:rFonts w:ascii="Times New Roman" w:eastAsia="Times New Roman" w:hAnsi="Times New Roman" w:cs="Times New Roman"/>
        </w:rPr>
      </w:pPr>
    </w:p>
    <w:p w14:paraId="23F450D9" w14:textId="77777777" w:rsidR="00F3402C" w:rsidRPr="00F3402C" w:rsidRDefault="00F3402C" w:rsidP="00F3402C">
      <w:pPr>
        <w:spacing w:after="0" w:line="240" w:lineRule="auto"/>
        <w:jc w:val="center"/>
        <w:rPr>
          <w:rFonts w:ascii="Times New Roman" w:eastAsia="Times New Roman" w:hAnsi="Times New Roman" w:cs="Times New Roman"/>
        </w:rPr>
      </w:pPr>
    </w:p>
    <w:p w14:paraId="6ECE5B30" w14:textId="77777777" w:rsidR="00F3402C" w:rsidRPr="00F3402C" w:rsidRDefault="00F3402C" w:rsidP="00F3402C">
      <w:pPr>
        <w:spacing w:after="0" w:line="240" w:lineRule="auto"/>
        <w:jc w:val="center"/>
        <w:rPr>
          <w:rFonts w:ascii="Times New Roman" w:eastAsia="Times New Roman" w:hAnsi="Times New Roman" w:cs="Times New Roman"/>
        </w:rPr>
      </w:pPr>
    </w:p>
    <w:p w14:paraId="7D8D2FC7" w14:textId="77777777" w:rsidR="00F3402C" w:rsidRPr="00F3402C" w:rsidRDefault="00F3402C" w:rsidP="00F3402C">
      <w:pPr>
        <w:spacing w:after="0" w:line="240" w:lineRule="auto"/>
        <w:jc w:val="center"/>
        <w:rPr>
          <w:rFonts w:ascii="Times New Roman" w:eastAsia="Times New Roman" w:hAnsi="Times New Roman" w:cs="Times New Roman"/>
        </w:rPr>
      </w:pPr>
    </w:p>
    <w:p w14:paraId="2C6EE280" w14:textId="77777777" w:rsidR="00F3402C" w:rsidRPr="00F3402C" w:rsidRDefault="00F3402C" w:rsidP="00F3402C">
      <w:pPr>
        <w:spacing w:after="0" w:line="240" w:lineRule="auto"/>
        <w:jc w:val="center"/>
        <w:rPr>
          <w:rFonts w:ascii="Times New Roman" w:eastAsia="Times New Roman" w:hAnsi="Times New Roman" w:cs="Times New Roman"/>
        </w:rPr>
      </w:pPr>
      <w:bookmarkStart w:id="4" w:name="bookmark=id.3znysh7" w:colFirst="0" w:colLast="0"/>
      <w:bookmarkStart w:id="5" w:name="_heading=h.1fob9te" w:colFirst="0" w:colLast="0"/>
      <w:bookmarkEnd w:id="4"/>
      <w:bookmarkEnd w:id="5"/>
      <w:r w:rsidRPr="00F3402C">
        <w:rPr>
          <w:rFonts w:ascii="Times New Roman" w:eastAsia="Times New Roman" w:hAnsi="Times New Roman" w:cs="Times New Roman"/>
        </w:rPr>
        <w:t>_________________________________________</w:t>
      </w:r>
    </w:p>
    <w:p w14:paraId="34F4100F" w14:textId="77777777" w:rsidR="00F3402C" w:rsidRPr="00F3402C" w:rsidRDefault="00F3402C" w:rsidP="00F3402C">
      <w:pPr>
        <w:spacing w:after="0" w:line="240" w:lineRule="auto"/>
        <w:jc w:val="center"/>
        <w:rPr>
          <w:rFonts w:ascii="Times New Roman" w:eastAsia="Times New Roman" w:hAnsi="Times New Roman" w:cs="Times New Roman"/>
        </w:rPr>
      </w:pPr>
      <w:r w:rsidRPr="00F3402C">
        <w:rPr>
          <w:rFonts w:ascii="Times New Roman" w:eastAsia="Times New Roman" w:hAnsi="Times New Roman" w:cs="Times New Roman"/>
        </w:rPr>
        <w:t>Assinatura do estudante monitor</w:t>
      </w:r>
    </w:p>
    <w:p w14:paraId="1218D4D6" w14:textId="77777777" w:rsidR="005339B9" w:rsidRDefault="005339B9" w:rsidP="00F3402C">
      <w:pPr>
        <w:spacing w:after="0" w:line="240" w:lineRule="auto"/>
        <w:jc w:val="center"/>
        <w:rPr>
          <w:rFonts w:ascii="Times New Roman" w:eastAsia="Times New Roman" w:hAnsi="Times New Roman" w:cs="Times New Roman"/>
        </w:rPr>
      </w:pPr>
      <w:bookmarkStart w:id="6" w:name="_Hlk189483065"/>
    </w:p>
    <w:p w14:paraId="5DA9D0DC" w14:textId="77777777" w:rsidR="00F3402C" w:rsidRDefault="00F3402C" w:rsidP="00F3402C">
      <w:pPr>
        <w:spacing w:after="0" w:line="240" w:lineRule="auto"/>
        <w:jc w:val="center"/>
        <w:rPr>
          <w:rFonts w:ascii="Times New Roman" w:eastAsia="Times New Roman" w:hAnsi="Times New Roman" w:cs="Times New Roman"/>
        </w:rPr>
        <w:sectPr w:rsidR="00F3402C">
          <w:pgSz w:w="11910" w:h="16840"/>
          <w:pgMar w:top="1040" w:right="720" w:bottom="280" w:left="1000" w:header="720" w:footer="720" w:gutter="0"/>
          <w:cols w:space="720"/>
        </w:sectPr>
      </w:pPr>
    </w:p>
    <w:p w14:paraId="56BE6DD3" w14:textId="77777777" w:rsidR="00283FAF" w:rsidRDefault="00283FAF" w:rsidP="00283FAF">
      <w:pPr>
        <w:spacing w:after="0" w:line="200" w:lineRule="exact"/>
        <w:jc w:val="center"/>
        <w:rPr>
          <w:rFonts w:ascii="Times New Roman" w:eastAsia="Times New Roman" w:hAnsi="Times New Roman" w:cs="Times New Roman"/>
          <w:sz w:val="20"/>
          <w:szCs w:val="20"/>
        </w:rPr>
      </w:pPr>
      <w:bookmarkStart w:id="7" w:name="_heading=h.p3f6o4herp9l" w:colFirst="0" w:colLast="0"/>
      <w:bookmarkEnd w:id="7"/>
      <w:r>
        <w:rPr>
          <w:noProof/>
        </w:rPr>
        <w:lastRenderedPageBreak/>
        <w:drawing>
          <wp:anchor distT="0" distB="0" distL="0" distR="0" simplePos="0" relativeHeight="251678720" behindDoc="1" locked="0" layoutInCell="1" hidden="0" allowOverlap="1" wp14:anchorId="26A4A5C3" wp14:editId="1577E111">
            <wp:simplePos x="0" y="0"/>
            <wp:positionH relativeFrom="margin">
              <wp:align>center</wp:align>
            </wp:positionH>
            <wp:positionV relativeFrom="paragraph">
              <wp:posOffset>-502285</wp:posOffset>
            </wp:positionV>
            <wp:extent cx="664845" cy="701675"/>
            <wp:effectExtent l="0" t="0" r="1905" b="3175"/>
            <wp:wrapNone/>
            <wp:docPr id="1468366037" name="image1.jpg" descr="Im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Imagem de desenho animado&#10;&#10;Descrição gerada automaticamente com confiança média"/>
                    <pic:cNvPicPr preferRelativeResize="0"/>
                  </pic:nvPicPr>
                  <pic:blipFill>
                    <a:blip r:embed="rId7"/>
                    <a:srcRect/>
                    <a:stretch>
                      <a:fillRect/>
                    </a:stretch>
                  </pic:blipFill>
                  <pic:spPr>
                    <a:xfrm>
                      <a:off x="0" y="0"/>
                      <a:ext cx="664845" cy="701675"/>
                    </a:xfrm>
                    <a:prstGeom prst="rect">
                      <a:avLst/>
                    </a:prstGeom>
                    <a:ln/>
                  </pic:spPr>
                </pic:pic>
              </a:graphicData>
            </a:graphic>
          </wp:anchor>
        </w:drawing>
      </w:r>
    </w:p>
    <w:p w14:paraId="628812B0" w14:textId="77777777" w:rsidR="00283FAF" w:rsidRDefault="00283FAF" w:rsidP="00283FAF">
      <w:pPr>
        <w:spacing w:after="0" w:line="200" w:lineRule="exact"/>
        <w:jc w:val="center"/>
        <w:rPr>
          <w:rFonts w:ascii="Times New Roman" w:eastAsia="Times New Roman" w:hAnsi="Times New Roman" w:cs="Times New Roman"/>
          <w:sz w:val="20"/>
          <w:szCs w:val="20"/>
        </w:rPr>
      </w:pPr>
    </w:p>
    <w:p w14:paraId="1941DE61"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Universidade Federal do Oeste do Pará </w:t>
      </w:r>
    </w:p>
    <w:p w14:paraId="0EFCED0F"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Pró-Reitoria de Ensino de Graduação</w:t>
      </w:r>
    </w:p>
    <w:p w14:paraId="181F064F"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Diretoria de Ensino de Graduação </w:t>
      </w:r>
    </w:p>
    <w:p w14:paraId="7941BE77" w14:textId="77777777" w:rsidR="00283FAF" w:rsidRDefault="00283FAF" w:rsidP="00283FAF">
      <w:pPr>
        <w:spacing w:after="0" w:line="2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Coordenação de Projetos Educacionais</w:t>
      </w:r>
      <w:r>
        <w:rPr>
          <w:rFonts w:ascii="Times New Roman" w:eastAsia="Times New Roman" w:hAnsi="Times New Roman" w:cs="Times New Roman"/>
          <w:sz w:val="20"/>
          <w:szCs w:val="20"/>
        </w:rPr>
        <w:br/>
      </w:r>
    </w:p>
    <w:p w14:paraId="6A34DD27" w14:textId="77777777" w:rsidR="00283FAF" w:rsidRDefault="00283FAF">
      <w:pPr>
        <w:spacing w:after="0" w:line="240" w:lineRule="auto"/>
        <w:jc w:val="center"/>
        <w:rPr>
          <w:rFonts w:ascii="Times New Roman" w:eastAsia="Times New Roman" w:hAnsi="Times New Roman" w:cs="Times New Roman"/>
        </w:rPr>
      </w:pPr>
    </w:p>
    <w:p w14:paraId="0915202D" w14:textId="77777777" w:rsidR="005339B9" w:rsidRDefault="000970E7">
      <w:pPr>
        <w:spacing w:after="0" w:line="240" w:lineRule="auto"/>
        <w:jc w:val="center"/>
        <w:rPr>
          <w:rFonts w:ascii="Times New Roman" w:eastAsia="Times New Roman" w:hAnsi="Times New Roman" w:cs="Times New Roman"/>
          <w:b/>
        </w:rPr>
      </w:pPr>
      <w:bookmarkStart w:id="8" w:name="_heading=h.1h6g1kvxpnbs" w:colFirst="0" w:colLast="0"/>
      <w:bookmarkEnd w:id="8"/>
      <w:r>
        <w:rPr>
          <w:rFonts w:ascii="Times New Roman" w:eastAsia="Times New Roman" w:hAnsi="Times New Roman" w:cs="Times New Roman"/>
          <w:b/>
        </w:rPr>
        <w:t xml:space="preserve">ANEXO 6 </w:t>
      </w:r>
    </w:p>
    <w:p w14:paraId="0A800D42" w14:textId="77777777" w:rsidR="005339B9" w:rsidRDefault="000970E7">
      <w:pPr>
        <w:spacing w:after="0" w:line="240" w:lineRule="auto"/>
        <w:jc w:val="center"/>
        <w:rPr>
          <w:rFonts w:ascii="Times New Roman" w:eastAsia="Times New Roman" w:hAnsi="Times New Roman" w:cs="Times New Roman"/>
          <w:b/>
        </w:rPr>
      </w:pPr>
      <w:bookmarkStart w:id="9" w:name="_heading=h.k7gllqt2u3c7" w:colFirst="0" w:colLast="0"/>
      <w:bookmarkEnd w:id="9"/>
      <w:r>
        <w:rPr>
          <w:rFonts w:ascii="Times New Roman" w:eastAsia="Times New Roman" w:hAnsi="Times New Roman" w:cs="Times New Roman"/>
          <w:b/>
        </w:rPr>
        <w:t xml:space="preserve">FLUXO RESUMO DO EDITAL </w:t>
      </w:r>
      <w:r w:rsidR="00B106A4">
        <w:rPr>
          <w:rFonts w:ascii="Times New Roman" w:eastAsia="Times New Roman" w:hAnsi="Times New Roman" w:cs="Times New Roman"/>
          <w:b/>
        </w:rPr>
        <w:t xml:space="preserve">MONITORIA ACADÊMICA – </w:t>
      </w:r>
      <w:r>
        <w:rPr>
          <w:rFonts w:ascii="Times New Roman" w:eastAsia="Times New Roman" w:hAnsi="Times New Roman" w:cs="Times New Roman"/>
          <w:b/>
        </w:rPr>
        <w:t>CEANAMA</w:t>
      </w:r>
    </w:p>
    <w:p w14:paraId="6D894536" w14:textId="77777777" w:rsidR="005339B9" w:rsidRDefault="005339B9">
      <w:pPr>
        <w:spacing w:after="0" w:line="240" w:lineRule="auto"/>
        <w:jc w:val="center"/>
        <w:rPr>
          <w:rFonts w:ascii="Times New Roman" w:eastAsia="Times New Roman" w:hAnsi="Times New Roman" w:cs="Times New Roman"/>
          <w:b/>
        </w:rPr>
      </w:pPr>
      <w:bookmarkStart w:id="10" w:name="_heading=h.v44cf0h03ymk" w:colFirst="0" w:colLast="0"/>
      <w:bookmarkEnd w:id="10"/>
    </w:p>
    <w:p w14:paraId="46311736" w14:textId="77777777" w:rsidR="005339B9" w:rsidRDefault="005339B9">
      <w:pPr>
        <w:spacing w:after="0" w:line="240" w:lineRule="auto"/>
        <w:jc w:val="center"/>
        <w:rPr>
          <w:rFonts w:ascii="Times New Roman" w:eastAsia="Times New Roman" w:hAnsi="Times New Roman" w:cs="Times New Roman"/>
          <w:b/>
        </w:rPr>
      </w:pPr>
      <w:bookmarkStart w:id="11" w:name="_heading=h.xkczrosh8kh2" w:colFirst="0" w:colLast="0"/>
      <w:bookmarkEnd w:id="11"/>
    </w:p>
    <w:p w14:paraId="6454505A" w14:textId="77777777" w:rsidR="005339B9" w:rsidRDefault="005339B9">
      <w:pPr>
        <w:spacing w:after="0" w:line="240" w:lineRule="auto"/>
        <w:jc w:val="center"/>
        <w:rPr>
          <w:rFonts w:ascii="Times New Roman" w:eastAsia="Times New Roman" w:hAnsi="Times New Roman" w:cs="Times New Roman"/>
          <w:b/>
        </w:rPr>
      </w:pPr>
      <w:bookmarkStart w:id="12" w:name="_heading=h.rfq70z2y4zqe" w:colFirst="0" w:colLast="0"/>
      <w:bookmarkEnd w:id="12"/>
    </w:p>
    <w:p w14:paraId="119B6F74" w14:textId="77777777" w:rsidR="005339B9" w:rsidRDefault="000970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noProof/>
        </w:rPr>
        <w:drawing>
          <wp:inline distT="114300" distB="114300" distL="114300" distR="114300" wp14:anchorId="3301F7A2" wp14:editId="6D85CD01">
            <wp:extent cx="9251820" cy="3683000"/>
            <wp:effectExtent l="0" t="0" r="0" b="0"/>
            <wp:docPr id="19915684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9251820" cy="3683000"/>
                    </a:xfrm>
                    <a:prstGeom prst="rect">
                      <a:avLst/>
                    </a:prstGeom>
                    <a:ln/>
                  </pic:spPr>
                </pic:pic>
              </a:graphicData>
            </a:graphic>
          </wp:inline>
        </w:drawing>
      </w:r>
    </w:p>
    <w:p w14:paraId="130F780E" w14:textId="77777777" w:rsidR="005339B9" w:rsidRDefault="005339B9">
      <w:pPr>
        <w:spacing w:after="0" w:line="240" w:lineRule="auto"/>
        <w:jc w:val="center"/>
        <w:rPr>
          <w:rFonts w:ascii="Times New Roman" w:eastAsia="Times New Roman" w:hAnsi="Times New Roman" w:cs="Times New Roman"/>
          <w:b/>
        </w:rPr>
      </w:pPr>
      <w:bookmarkStart w:id="13" w:name="_heading=h.xajb96pkf7to" w:colFirst="0" w:colLast="0"/>
      <w:bookmarkEnd w:id="13"/>
    </w:p>
    <w:p w14:paraId="537D6C6E" w14:textId="77777777" w:rsidR="005339B9" w:rsidRDefault="005339B9">
      <w:pPr>
        <w:spacing w:after="0" w:line="240" w:lineRule="auto"/>
        <w:jc w:val="center"/>
        <w:rPr>
          <w:rFonts w:ascii="Times New Roman" w:eastAsia="Times New Roman" w:hAnsi="Times New Roman" w:cs="Times New Roman"/>
        </w:rPr>
      </w:pPr>
      <w:bookmarkStart w:id="14" w:name="_heading=h.llfy1yk4xpft" w:colFirst="0" w:colLast="0"/>
      <w:bookmarkStart w:id="15" w:name="_heading=h.ubgy0qmv87vl" w:colFirst="0" w:colLast="0"/>
      <w:bookmarkStart w:id="16" w:name="_heading=h.qr00gktpgaua" w:colFirst="0" w:colLast="0"/>
      <w:bookmarkStart w:id="17" w:name="_heading=h.w9fy6l1kmy0" w:colFirst="0" w:colLast="0"/>
      <w:bookmarkStart w:id="18" w:name="_heading=h.dedmaji1j82" w:colFirst="0" w:colLast="0"/>
      <w:bookmarkStart w:id="19" w:name="_heading=h.3oceeg8vktdo" w:colFirst="0" w:colLast="0"/>
      <w:bookmarkEnd w:id="14"/>
      <w:bookmarkEnd w:id="15"/>
      <w:bookmarkEnd w:id="16"/>
      <w:bookmarkEnd w:id="17"/>
      <w:bookmarkEnd w:id="18"/>
      <w:bookmarkEnd w:id="19"/>
      <w:bookmarkEnd w:id="6"/>
    </w:p>
    <w:sectPr w:rsidR="005339B9">
      <w:pgSz w:w="16840" w:h="11910" w:orient="landscape"/>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sig w:usb0="00000003" w:usb1="00000000" w:usb2="00000000" w:usb3="00000000" w:csb0="00000001" w:csb1="00000000"/>
    <w:embedRegular r:id="rId1" w:fontKey="{9E53E9FB-2058-46DF-BCCB-D8076B70DB11}"/>
    <w:embedBold r:id="rId2" w:fontKey="{095A5496-57CB-4F65-8588-D135A7705C76}"/>
    <w:embedItalic r:id="rId3" w:fontKey="{73530EAE-8A14-4882-866D-051D0E355C96}"/>
  </w:font>
  <w:font w:name="Aptos Display">
    <w:charset w:val="00"/>
    <w:family w:val="roman"/>
    <w:pitch w:val="default"/>
    <w:embedRegular r:id="rId4" w:fontKey="{F8FECA03-CB50-4FB5-B8CE-ECA1C60E66C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F6F"/>
    <w:multiLevelType w:val="multilevel"/>
    <w:tmpl w:val="74428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6F43855"/>
    <w:multiLevelType w:val="multilevel"/>
    <w:tmpl w:val="96FA5860"/>
    <w:lvl w:ilvl="0">
      <w:start w:val="1"/>
      <w:numFmt w:val="lowerLetter"/>
      <w:lvlText w:val="%1)"/>
      <w:lvlJc w:val="left"/>
      <w:pPr>
        <w:ind w:left="929" w:hanging="225"/>
      </w:pPr>
      <w:rPr>
        <w:rFonts w:ascii="Times New Roman" w:eastAsia="Times New Roman" w:hAnsi="Times New Roman" w:cs="Times New Roman"/>
        <w:color w:val="000008"/>
        <w:sz w:val="22"/>
        <w:szCs w:val="22"/>
      </w:rPr>
    </w:lvl>
    <w:lvl w:ilvl="1">
      <w:numFmt w:val="bullet"/>
      <w:lvlText w:val="•"/>
      <w:lvlJc w:val="left"/>
      <w:pPr>
        <w:ind w:left="1846" w:hanging="226"/>
      </w:pPr>
    </w:lvl>
    <w:lvl w:ilvl="2">
      <w:numFmt w:val="bullet"/>
      <w:lvlText w:val="•"/>
      <w:lvlJc w:val="left"/>
      <w:pPr>
        <w:ind w:left="2773" w:hanging="226"/>
      </w:pPr>
    </w:lvl>
    <w:lvl w:ilvl="3">
      <w:numFmt w:val="bullet"/>
      <w:lvlText w:val="•"/>
      <w:lvlJc w:val="left"/>
      <w:pPr>
        <w:ind w:left="3699" w:hanging="226"/>
      </w:pPr>
    </w:lvl>
    <w:lvl w:ilvl="4">
      <w:numFmt w:val="bullet"/>
      <w:lvlText w:val="•"/>
      <w:lvlJc w:val="left"/>
      <w:pPr>
        <w:ind w:left="4626" w:hanging="226"/>
      </w:pPr>
    </w:lvl>
    <w:lvl w:ilvl="5">
      <w:numFmt w:val="bullet"/>
      <w:lvlText w:val="•"/>
      <w:lvlJc w:val="left"/>
      <w:pPr>
        <w:ind w:left="5553" w:hanging="226"/>
      </w:pPr>
    </w:lvl>
    <w:lvl w:ilvl="6">
      <w:numFmt w:val="bullet"/>
      <w:lvlText w:val="•"/>
      <w:lvlJc w:val="left"/>
      <w:pPr>
        <w:ind w:left="6479" w:hanging="226"/>
      </w:pPr>
    </w:lvl>
    <w:lvl w:ilvl="7">
      <w:numFmt w:val="bullet"/>
      <w:lvlText w:val="•"/>
      <w:lvlJc w:val="left"/>
      <w:pPr>
        <w:ind w:left="7406" w:hanging="226"/>
      </w:pPr>
    </w:lvl>
    <w:lvl w:ilvl="8">
      <w:numFmt w:val="bullet"/>
      <w:lvlText w:val="•"/>
      <w:lvlJc w:val="left"/>
      <w:pPr>
        <w:ind w:left="8332" w:hanging="226"/>
      </w:pPr>
    </w:lvl>
  </w:abstractNum>
  <w:abstractNum w:abstractNumId="2" w15:restartNumberingAfterBreak="0">
    <w:nsid w:val="17857EE4"/>
    <w:multiLevelType w:val="multilevel"/>
    <w:tmpl w:val="B05AF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A26323B"/>
    <w:multiLevelType w:val="multilevel"/>
    <w:tmpl w:val="5C548B60"/>
    <w:lvl w:ilvl="0">
      <w:start w:val="5"/>
      <w:numFmt w:val="decimal"/>
      <w:lvlText w:val="%1."/>
      <w:lvlJc w:val="left"/>
      <w:pPr>
        <w:ind w:left="136" w:hanging="238"/>
      </w:pPr>
    </w:lvl>
    <w:lvl w:ilvl="1">
      <w:start w:val="1"/>
      <w:numFmt w:val="lowerLetter"/>
      <w:lvlText w:val="%2)"/>
      <w:lvlJc w:val="left"/>
      <w:pPr>
        <w:ind w:left="1608" w:hanging="235"/>
      </w:pPr>
    </w:lvl>
    <w:lvl w:ilvl="2">
      <w:numFmt w:val="bullet"/>
      <w:lvlText w:val="•"/>
      <w:lvlJc w:val="left"/>
      <w:pPr>
        <w:ind w:left="1600" w:hanging="236"/>
      </w:pPr>
    </w:lvl>
    <w:lvl w:ilvl="3">
      <w:numFmt w:val="bullet"/>
      <w:lvlText w:val="•"/>
      <w:lvlJc w:val="left"/>
      <w:pPr>
        <w:ind w:left="2673" w:hanging="236"/>
      </w:pPr>
    </w:lvl>
    <w:lvl w:ilvl="4">
      <w:numFmt w:val="bullet"/>
      <w:lvlText w:val="•"/>
      <w:lvlJc w:val="left"/>
      <w:pPr>
        <w:ind w:left="3746" w:hanging="236"/>
      </w:pPr>
    </w:lvl>
    <w:lvl w:ilvl="5">
      <w:numFmt w:val="bullet"/>
      <w:lvlText w:val="•"/>
      <w:lvlJc w:val="left"/>
      <w:pPr>
        <w:ind w:left="4819" w:hanging="236"/>
      </w:pPr>
    </w:lvl>
    <w:lvl w:ilvl="6">
      <w:numFmt w:val="bullet"/>
      <w:lvlText w:val="•"/>
      <w:lvlJc w:val="left"/>
      <w:pPr>
        <w:ind w:left="5893" w:hanging="236"/>
      </w:pPr>
    </w:lvl>
    <w:lvl w:ilvl="7">
      <w:numFmt w:val="bullet"/>
      <w:lvlText w:val="•"/>
      <w:lvlJc w:val="left"/>
      <w:pPr>
        <w:ind w:left="6966" w:hanging="236"/>
      </w:pPr>
    </w:lvl>
    <w:lvl w:ilvl="8">
      <w:numFmt w:val="bullet"/>
      <w:lvlText w:val="•"/>
      <w:lvlJc w:val="left"/>
      <w:pPr>
        <w:ind w:left="8039" w:hanging="236"/>
      </w:pPr>
    </w:lvl>
  </w:abstractNum>
  <w:abstractNum w:abstractNumId="4" w15:restartNumberingAfterBreak="0">
    <w:nsid w:val="42021008"/>
    <w:multiLevelType w:val="multilevel"/>
    <w:tmpl w:val="707A7E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8FB2B05"/>
    <w:multiLevelType w:val="multilevel"/>
    <w:tmpl w:val="233AD53A"/>
    <w:lvl w:ilvl="0">
      <w:start w:val="12"/>
      <w:numFmt w:val="decimal"/>
      <w:lvlText w:val="%1."/>
      <w:lvlJc w:val="left"/>
      <w:pPr>
        <w:ind w:left="496" w:hanging="360"/>
      </w:pPr>
    </w:lvl>
    <w:lvl w:ilvl="1">
      <w:start w:val="1"/>
      <w:numFmt w:val="lowerLetter"/>
      <w:lvlText w:val="%2."/>
      <w:lvlJc w:val="left"/>
      <w:pPr>
        <w:ind w:left="1216" w:hanging="360"/>
      </w:pPr>
    </w:lvl>
    <w:lvl w:ilvl="2">
      <w:start w:val="1"/>
      <w:numFmt w:val="lowerRoman"/>
      <w:lvlText w:val="%3."/>
      <w:lvlJc w:val="right"/>
      <w:pPr>
        <w:ind w:left="1936" w:hanging="180"/>
      </w:pPr>
    </w:lvl>
    <w:lvl w:ilvl="3">
      <w:start w:val="1"/>
      <w:numFmt w:val="decimal"/>
      <w:lvlText w:val="%4."/>
      <w:lvlJc w:val="left"/>
      <w:pPr>
        <w:ind w:left="2656" w:hanging="360"/>
      </w:pPr>
    </w:lvl>
    <w:lvl w:ilvl="4">
      <w:start w:val="1"/>
      <w:numFmt w:val="lowerLetter"/>
      <w:lvlText w:val="%5."/>
      <w:lvlJc w:val="left"/>
      <w:pPr>
        <w:ind w:left="3376" w:hanging="360"/>
      </w:pPr>
    </w:lvl>
    <w:lvl w:ilvl="5">
      <w:start w:val="1"/>
      <w:numFmt w:val="lowerRoman"/>
      <w:lvlText w:val="%6."/>
      <w:lvlJc w:val="right"/>
      <w:pPr>
        <w:ind w:left="4096" w:hanging="180"/>
      </w:pPr>
    </w:lvl>
    <w:lvl w:ilvl="6">
      <w:start w:val="1"/>
      <w:numFmt w:val="decimal"/>
      <w:lvlText w:val="%7."/>
      <w:lvlJc w:val="left"/>
      <w:pPr>
        <w:ind w:left="4816" w:hanging="360"/>
      </w:pPr>
    </w:lvl>
    <w:lvl w:ilvl="7">
      <w:start w:val="1"/>
      <w:numFmt w:val="lowerLetter"/>
      <w:lvlText w:val="%8."/>
      <w:lvlJc w:val="left"/>
      <w:pPr>
        <w:ind w:left="5536" w:hanging="360"/>
      </w:pPr>
    </w:lvl>
    <w:lvl w:ilvl="8">
      <w:start w:val="1"/>
      <w:numFmt w:val="lowerRoman"/>
      <w:lvlText w:val="%9."/>
      <w:lvlJc w:val="right"/>
      <w:pPr>
        <w:ind w:left="6256" w:hanging="180"/>
      </w:pPr>
    </w:lvl>
  </w:abstractNum>
  <w:abstractNum w:abstractNumId="6" w15:restartNumberingAfterBreak="0">
    <w:nsid w:val="6D1D3B5F"/>
    <w:multiLevelType w:val="multilevel"/>
    <w:tmpl w:val="F8EACDC2"/>
    <w:lvl w:ilvl="0">
      <w:start w:val="1"/>
      <w:numFmt w:val="lowerLetter"/>
      <w:lvlText w:val="%1)"/>
      <w:lvlJc w:val="left"/>
      <w:pPr>
        <w:ind w:left="319" w:hanging="184"/>
      </w:pPr>
      <w:rPr>
        <w:rFonts w:ascii="Times New Roman" w:eastAsia="Times New Roman" w:hAnsi="Times New Roman" w:cs="Times New Roman"/>
        <w:sz w:val="18"/>
        <w:szCs w:val="18"/>
      </w:rPr>
    </w:lvl>
    <w:lvl w:ilvl="1">
      <w:numFmt w:val="bullet"/>
      <w:lvlText w:val="•"/>
      <w:lvlJc w:val="left"/>
      <w:pPr>
        <w:ind w:left="1306" w:hanging="184"/>
      </w:pPr>
    </w:lvl>
    <w:lvl w:ilvl="2">
      <w:numFmt w:val="bullet"/>
      <w:lvlText w:val="•"/>
      <w:lvlJc w:val="left"/>
      <w:pPr>
        <w:ind w:left="2293" w:hanging="184"/>
      </w:pPr>
    </w:lvl>
    <w:lvl w:ilvl="3">
      <w:numFmt w:val="bullet"/>
      <w:lvlText w:val="•"/>
      <w:lvlJc w:val="left"/>
      <w:pPr>
        <w:ind w:left="3279" w:hanging="184"/>
      </w:pPr>
    </w:lvl>
    <w:lvl w:ilvl="4">
      <w:numFmt w:val="bullet"/>
      <w:lvlText w:val="•"/>
      <w:lvlJc w:val="left"/>
      <w:pPr>
        <w:ind w:left="4266" w:hanging="183"/>
      </w:pPr>
    </w:lvl>
    <w:lvl w:ilvl="5">
      <w:numFmt w:val="bullet"/>
      <w:lvlText w:val="•"/>
      <w:lvlJc w:val="left"/>
      <w:pPr>
        <w:ind w:left="5253" w:hanging="184"/>
      </w:pPr>
    </w:lvl>
    <w:lvl w:ilvl="6">
      <w:numFmt w:val="bullet"/>
      <w:lvlText w:val="•"/>
      <w:lvlJc w:val="left"/>
      <w:pPr>
        <w:ind w:left="6239" w:hanging="184"/>
      </w:pPr>
    </w:lvl>
    <w:lvl w:ilvl="7">
      <w:numFmt w:val="bullet"/>
      <w:lvlText w:val="•"/>
      <w:lvlJc w:val="left"/>
      <w:pPr>
        <w:ind w:left="7226" w:hanging="184"/>
      </w:pPr>
    </w:lvl>
    <w:lvl w:ilvl="8">
      <w:numFmt w:val="bullet"/>
      <w:lvlText w:val="•"/>
      <w:lvlJc w:val="left"/>
      <w:pPr>
        <w:ind w:left="8212" w:hanging="183"/>
      </w:pPr>
    </w:lvl>
  </w:abstractNum>
  <w:abstractNum w:abstractNumId="7" w15:restartNumberingAfterBreak="0">
    <w:nsid w:val="7597712D"/>
    <w:multiLevelType w:val="multilevel"/>
    <w:tmpl w:val="1BDAD042"/>
    <w:lvl w:ilvl="0">
      <w:start w:val="1"/>
      <w:numFmt w:val="lowerLetter"/>
      <w:lvlText w:val="%1)"/>
      <w:lvlJc w:val="left"/>
      <w:pPr>
        <w:ind w:left="362" w:hanging="226"/>
      </w:pPr>
      <w:rPr>
        <w:rFonts w:ascii="Times New Roman" w:eastAsia="Times New Roman" w:hAnsi="Times New Roman" w:cs="Times New Roman"/>
        <w:color w:val="000008"/>
        <w:sz w:val="22"/>
        <w:szCs w:val="22"/>
      </w:rPr>
    </w:lvl>
    <w:lvl w:ilvl="1">
      <w:start w:val="1"/>
      <w:numFmt w:val="upperRoman"/>
      <w:lvlText w:val="%2."/>
      <w:lvlJc w:val="left"/>
      <w:pPr>
        <w:ind w:left="1790" w:hanging="230"/>
      </w:pPr>
    </w:lvl>
    <w:lvl w:ilvl="2">
      <w:numFmt w:val="bullet"/>
      <w:lvlText w:val="•"/>
      <w:lvlJc w:val="left"/>
      <w:pPr>
        <w:ind w:left="1800" w:hanging="230"/>
      </w:pPr>
    </w:lvl>
    <w:lvl w:ilvl="3">
      <w:numFmt w:val="bullet"/>
      <w:lvlText w:val="•"/>
      <w:lvlJc w:val="left"/>
      <w:pPr>
        <w:ind w:left="2848" w:hanging="230"/>
      </w:pPr>
    </w:lvl>
    <w:lvl w:ilvl="4">
      <w:numFmt w:val="bullet"/>
      <w:lvlText w:val="•"/>
      <w:lvlJc w:val="left"/>
      <w:pPr>
        <w:ind w:left="3896" w:hanging="230"/>
      </w:pPr>
    </w:lvl>
    <w:lvl w:ilvl="5">
      <w:numFmt w:val="bullet"/>
      <w:lvlText w:val="•"/>
      <w:lvlJc w:val="left"/>
      <w:pPr>
        <w:ind w:left="4944" w:hanging="230"/>
      </w:pPr>
    </w:lvl>
    <w:lvl w:ilvl="6">
      <w:numFmt w:val="bullet"/>
      <w:lvlText w:val="•"/>
      <w:lvlJc w:val="left"/>
      <w:pPr>
        <w:ind w:left="5993" w:hanging="230"/>
      </w:pPr>
    </w:lvl>
    <w:lvl w:ilvl="7">
      <w:numFmt w:val="bullet"/>
      <w:lvlText w:val="•"/>
      <w:lvlJc w:val="left"/>
      <w:pPr>
        <w:ind w:left="7041" w:hanging="230"/>
      </w:pPr>
    </w:lvl>
    <w:lvl w:ilvl="8">
      <w:numFmt w:val="bullet"/>
      <w:lvlText w:val="•"/>
      <w:lvlJc w:val="left"/>
      <w:pPr>
        <w:ind w:left="8089" w:hanging="230"/>
      </w:pPr>
    </w:lvl>
  </w:abstractNum>
  <w:abstractNum w:abstractNumId="8" w15:restartNumberingAfterBreak="0">
    <w:nsid w:val="767124FC"/>
    <w:multiLevelType w:val="multilevel"/>
    <w:tmpl w:val="23526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9543222">
    <w:abstractNumId w:val="0"/>
  </w:num>
  <w:num w:numId="2" w16cid:durableId="682515608">
    <w:abstractNumId w:val="8"/>
  </w:num>
  <w:num w:numId="3" w16cid:durableId="746463015">
    <w:abstractNumId w:val="4"/>
  </w:num>
  <w:num w:numId="4" w16cid:durableId="1963802306">
    <w:abstractNumId w:val="2"/>
  </w:num>
  <w:num w:numId="5" w16cid:durableId="1930773837">
    <w:abstractNumId w:val="1"/>
  </w:num>
  <w:num w:numId="6" w16cid:durableId="524178242">
    <w:abstractNumId w:val="6"/>
  </w:num>
  <w:num w:numId="7" w16cid:durableId="1186947316">
    <w:abstractNumId w:val="3"/>
  </w:num>
  <w:num w:numId="8" w16cid:durableId="656348545">
    <w:abstractNumId w:val="7"/>
  </w:num>
  <w:num w:numId="9" w16cid:durableId="1313830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B9"/>
    <w:rsid w:val="000970E7"/>
    <w:rsid w:val="000E08B8"/>
    <w:rsid w:val="00187AC9"/>
    <w:rsid w:val="002803F1"/>
    <w:rsid w:val="00283FAF"/>
    <w:rsid w:val="00366E2B"/>
    <w:rsid w:val="00495006"/>
    <w:rsid w:val="005339B9"/>
    <w:rsid w:val="006E69AF"/>
    <w:rsid w:val="00731BA8"/>
    <w:rsid w:val="007A4CDF"/>
    <w:rsid w:val="007B3777"/>
    <w:rsid w:val="009562A5"/>
    <w:rsid w:val="009675EF"/>
    <w:rsid w:val="009F34BC"/>
    <w:rsid w:val="00A4269D"/>
    <w:rsid w:val="00B106A4"/>
    <w:rsid w:val="00BB52EE"/>
    <w:rsid w:val="00C72B63"/>
    <w:rsid w:val="00C867FC"/>
    <w:rsid w:val="00D570C8"/>
    <w:rsid w:val="00DB283B"/>
    <w:rsid w:val="00E51BBF"/>
    <w:rsid w:val="00E76726"/>
    <w:rsid w:val="00E85C37"/>
    <w:rsid w:val="00EB1A1E"/>
    <w:rsid w:val="00F34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EC7655"/>
  <w15:docId w15:val="{FB756FFF-6804-4E75-82A7-39C13C7A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pt-PT"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AF"/>
  </w:style>
  <w:style w:type="paragraph" w:styleId="Ttulo1">
    <w:name w:val="heading 1"/>
    <w:basedOn w:val="Normal"/>
    <w:next w:val="Normal"/>
    <w:link w:val="Ttulo1Char"/>
    <w:uiPriority w:val="9"/>
    <w:qFormat/>
    <w:rsid w:val="0014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4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42D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42D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42D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42D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42D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42D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42D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4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142D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42D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42D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42D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42D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42D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42D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42D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42D97"/>
    <w:rPr>
      <w:rFonts w:eastAsiaTheme="majorEastAsia" w:cstheme="majorBidi"/>
      <w:color w:val="272727" w:themeColor="text1" w:themeTint="D8"/>
    </w:rPr>
  </w:style>
  <w:style w:type="character" w:customStyle="1" w:styleId="TtuloChar">
    <w:name w:val="Título Char"/>
    <w:basedOn w:val="Fontepargpadro"/>
    <w:link w:val="Ttulo"/>
    <w:uiPriority w:val="10"/>
    <w:rsid w:val="00142D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142D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42D97"/>
    <w:pPr>
      <w:spacing w:before="160"/>
      <w:jc w:val="center"/>
    </w:pPr>
    <w:rPr>
      <w:i/>
      <w:iCs/>
      <w:color w:val="404040" w:themeColor="text1" w:themeTint="BF"/>
    </w:rPr>
  </w:style>
  <w:style w:type="character" w:customStyle="1" w:styleId="CitaoChar">
    <w:name w:val="Citação Char"/>
    <w:basedOn w:val="Fontepargpadro"/>
    <w:link w:val="Citao"/>
    <w:uiPriority w:val="29"/>
    <w:rsid w:val="00142D97"/>
    <w:rPr>
      <w:i/>
      <w:iCs/>
      <w:color w:val="404040" w:themeColor="text1" w:themeTint="BF"/>
    </w:rPr>
  </w:style>
  <w:style w:type="paragraph" w:styleId="PargrafodaLista">
    <w:name w:val="List Paragraph"/>
    <w:basedOn w:val="Normal"/>
    <w:uiPriority w:val="1"/>
    <w:qFormat/>
    <w:rsid w:val="00142D97"/>
    <w:pPr>
      <w:ind w:left="720"/>
      <w:contextualSpacing/>
    </w:pPr>
  </w:style>
  <w:style w:type="character" w:styleId="nfaseIntensa">
    <w:name w:val="Intense Emphasis"/>
    <w:basedOn w:val="Fontepargpadro"/>
    <w:uiPriority w:val="21"/>
    <w:qFormat/>
    <w:rsid w:val="00142D97"/>
    <w:rPr>
      <w:i/>
      <w:iCs/>
      <w:color w:val="0F4761" w:themeColor="accent1" w:themeShade="BF"/>
    </w:rPr>
  </w:style>
  <w:style w:type="paragraph" w:styleId="CitaoIntensa">
    <w:name w:val="Intense Quote"/>
    <w:basedOn w:val="Normal"/>
    <w:next w:val="Normal"/>
    <w:link w:val="CitaoIntensaChar"/>
    <w:uiPriority w:val="30"/>
    <w:qFormat/>
    <w:rsid w:val="0014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42D97"/>
    <w:rPr>
      <w:i/>
      <w:iCs/>
      <w:color w:val="0F4761" w:themeColor="accent1" w:themeShade="BF"/>
    </w:rPr>
  </w:style>
  <w:style w:type="character" w:styleId="RefernciaIntensa">
    <w:name w:val="Intense Reference"/>
    <w:basedOn w:val="Fontepargpadro"/>
    <w:uiPriority w:val="32"/>
    <w:qFormat/>
    <w:rsid w:val="00142D97"/>
    <w:rPr>
      <w:b/>
      <w:bCs/>
      <w:smallCaps/>
      <w:color w:val="0F4761" w:themeColor="accent1" w:themeShade="BF"/>
      <w:spacing w:val="5"/>
    </w:rPr>
  </w:style>
  <w:style w:type="character" w:styleId="Hyperlink">
    <w:name w:val="Hyperlink"/>
    <w:basedOn w:val="Fontepargpadro"/>
    <w:uiPriority w:val="99"/>
    <w:unhideWhenUsed/>
    <w:rsid w:val="000A0DFC"/>
    <w:rPr>
      <w:color w:val="467886" w:themeColor="hyperlink"/>
      <w:u w:val="single"/>
    </w:rPr>
  </w:style>
  <w:style w:type="character" w:styleId="MenoPendente">
    <w:name w:val="Unresolved Mention"/>
    <w:basedOn w:val="Fontepargpadro"/>
    <w:uiPriority w:val="99"/>
    <w:semiHidden/>
    <w:unhideWhenUsed/>
    <w:rsid w:val="000A0DFC"/>
    <w:rPr>
      <w:color w:val="605E5C"/>
      <w:shd w:val="clear" w:color="auto" w:fill="E1DFDD"/>
    </w:rPr>
  </w:style>
  <w:style w:type="character" w:styleId="HiperlinkVisitado">
    <w:name w:val="FollowedHyperlink"/>
    <w:basedOn w:val="Fontepargpadro"/>
    <w:uiPriority w:val="99"/>
    <w:semiHidden/>
    <w:unhideWhenUsed/>
    <w:rsid w:val="000A0DFC"/>
    <w:rPr>
      <w:color w:val="96607D" w:themeColor="followedHyperlink"/>
      <w:u w:val="single"/>
    </w:rPr>
  </w:style>
  <w:style w:type="numbering" w:customStyle="1" w:styleId="Listaatual1">
    <w:name w:val="Lista atual1"/>
    <w:uiPriority w:val="99"/>
    <w:rsid w:val="007E0ED0"/>
  </w:style>
  <w:style w:type="paragraph" w:styleId="Corpodetexto">
    <w:name w:val="Body Text"/>
    <w:basedOn w:val="Normal"/>
    <w:link w:val="CorpodetextoChar"/>
    <w:uiPriority w:val="99"/>
    <w:semiHidden/>
    <w:unhideWhenUsed/>
    <w:rsid w:val="00B72FB1"/>
    <w:pPr>
      <w:spacing w:after="120"/>
    </w:pPr>
  </w:style>
  <w:style w:type="character" w:customStyle="1" w:styleId="CorpodetextoChar">
    <w:name w:val="Corpo de texto Char"/>
    <w:basedOn w:val="Fontepargpadro"/>
    <w:link w:val="Corpodetexto"/>
    <w:uiPriority w:val="99"/>
    <w:semiHidden/>
    <w:rsid w:val="00B72FB1"/>
  </w:style>
  <w:style w:type="paragraph" w:styleId="NormalWeb">
    <w:name w:val="Normal (Web)"/>
    <w:basedOn w:val="Normal"/>
    <w:qFormat/>
    <w:rsid w:val="00691B78"/>
    <w:pPr>
      <w:suppressAutoHyphens/>
      <w:spacing w:before="100" w:after="100" w:line="240" w:lineRule="auto"/>
    </w:pPr>
    <w:rPr>
      <w:rFonts w:ascii="Times New Roman" w:eastAsia="Times New Roman" w:hAnsi="Times New Roman" w:cs="Times New Roman"/>
    </w:rPr>
  </w:style>
  <w:style w:type="table" w:styleId="Tabelacomgrade">
    <w:name w:val="Table Grid"/>
    <w:basedOn w:val="Tabelanormal"/>
    <w:uiPriority w:val="39"/>
    <w:rsid w:val="001A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2202E"/>
    <w:rPr>
      <w:sz w:val="16"/>
      <w:szCs w:val="16"/>
    </w:rPr>
  </w:style>
  <w:style w:type="paragraph" w:styleId="Textodecomentrio">
    <w:name w:val="annotation text"/>
    <w:basedOn w:val="Normal"/>
    <w:link w:val="TextodecomentrioChar"/>
    <w:uiPriority w:val="99"/>
    <w:unhideWhenUsed/>
    <w:rsid w:val="00E2202E"/>
    <w:pPr>
      <w:spacing w:line="240" w:lineRule="auto"/>
    </w:pPr>
    <w:rPr>
      <w:sz w:val="20"/>
      <w:szCs w:val="20"/>
    </w:rPr>
  </w:style>
  <w:style w:type="character" w:customStyle="1" w:styleId="TextodecomentrioChar">
    <w:name w:val="Texto de comentário Char"/>
    <w:basedOn w:val="Fontepargpadro"/>
    <w:link w:val="Textodecomentrio"/>
    <w:uiPriority w:val="99"/>
    <w:rsid w:val="00E2202E"/>
    <w:rPr>
      <w:sz w:val="20"/>
      <w:szCs w:val="20"/>
    </w:rPr>
  </w:style>
  <w:style w:type="paragraph" w:styleId="Assuntodocomentrio">
    <w:name w:val="annotation subject"/>
    <w:basedOn w:val="Textodecomentrio"/>
    <w:next w:val="Textodecomentrio"/>
    <w:link w:val="AssuntodocomentrioChar"/>
    <w:uiPriority w:val="99"/>
    <w:semiHidden/>
    <w:unhideWhenUsed/>
    <w:rsid w:val="00E2202E"/>
    <w:rPr>
      <w:b/>
      <w:bCs/>
    </w:rPr>
  </w:style>
  <w:style w:type="character" w:customStyle="1" w:styleId="AssuntodocomentrioChar">
    <w:name w:val="Assunto do comentário Char"/>
    <w:basedOn w:val="TextodecomentrioChar"/>
    <w:link w:val="Assuntodocomentrio"/>
    <w:uiPriority w:val="99"/>
    <w:semiHidden/>
    <w:rsid w:val="00E2202E"/>
    <w:rPr>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fopa.edu.br/saape" TargetMode="External"/><Relationship Id="rId3" Type="http://schemas.openxmlformats.org/officeDocument/2006/relationships/numbering" Target="numbering.xml"/><Relationship Id="rId7"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mailto:projetos.proen@ufopa.edu.br" TargetMode="External"/><Relationship Id="rId14" Type="http://schemas.openxmlformats.org/officeDocument/2006/relationships/image" Target="media/image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X98eHUWGg9lZ/KlAQR9X29kuw==">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C970F37-F3FC-42EB-B656-3B090E1A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1535</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 Luiz Andrade Paiva</dc:creator>
  <cp:lastModifiedBy>César Andrade</cp:lastModifiedBy>
  <cp:revision>2</cp:revision>
  <cp:lastPrinted>2025-02-26T12:33:00Z</cp:lastPrinted>
  <dcterms:created xsi:type="dcterms:W3CDTF">2025-02-26T12:36:00Z</dcterms:created>
  <dcterms:modified xsi:type="dcterms:W3CDTF">2025-02-26T12:36:00Z</dcterms:modified>
</cp:coreProperties>
</file>